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B7" w:rsidRPr="00E36E5E" w:rsidRDefault="00F27E06" w:rsidP="0068094D">
      <w:pPr>
        <w:pBdr>
          <w:bottom w:val="double" w:sz="12" w:space="1" w:color="006699"/>
        </w:pBdr>
        <w:spacing w:after="120"/>
        <w:jc w:val="center"/>
        <w:rPr>
          <w:rFonts w:ascii="Bodoni MT Condensed" w:hAnsi="Bodoni MT Condensed"/>
          <w:b/>
          <w:color w:val="336699"/>
          <w:sz w:val="36"/>
          <w:szCs w:val="36"/>
          <w:lang w:val="bg-BG"/>
        </w:rPr>
      </w:pPr>
      <w:bookmarkStart w:id="0" w:name="_GoBack"/>
      <w:bookmarkEnd w:id="0"/>
      <w:r w:rsidRPr="00F27E06">
        <w:rPr>
          <w:rFonts w:ascii="Bodoni MT Condensed" w:hAnsi="Bodoni MT Condensed"/>
          <w:b/>
          <w:color w:val="336699"/>
          <w:sz w:val="36"/>
          <w:szCs w:val="36"/>
        </w:rPr>
        <w:t>20</w:t>
      </w:r>
      <w:r w:rsidR="00105968">
        <w:rPr>
          <w:rFonts w:ascii="Bodoni MT Condensed" w:hAnsi="Bodoni MT Condensed"/>
          <w:b/>
          <w:color w:val="336699"/>
          <w:sz w:val="36"/>
          <w:szCs w:val="36"/>
        </w:rPr>
        <w:t>20</w:t>
      </w:r>
      <w:r w:rsidRPr="00F27E06">
        <w:rPr>
          <w:rFonts w:ascii="Bodoni MT Condensed" w:hAnsi="Bodoni MT Condensed"/>
          <w:b/>
          <w:color w:val="336699"/>
          <w:sz w:val="36"/>
          <w:szCs w:val="36"/>
        </w:rPr>
        <w:t xml:space="preserve"> </w:t>
      </w:r>
      <w:r w:rsidR="002E0331">
        <w:rPr>
          <w:rFonts w:ascii="Bodoni MT Condensed" w:hAnsi="Bodoni MT Condensed"/>
          <w:b/>
          <w:color w:val="336699"/>
          <w:sz w:val="36"/>
          <w:szCs w:val="36"/>
        </w:rPr>
        <w:t xml:space="preserve">IEEE </w:t>
      </w:r>
      <w:r w:rsidR="00BE32B7" w:rsidRPr="00F27E06">
        <w:rPr>
          <w:rFonts w:ascii="Bodoni MT Condensed" w:hAnsi="Bodoni MT Condensed"/>
          <w:b/>
          <w:color w:val="336699"/>
          <w:sz w:val="36"/>
          <w:szCs w:val="36"/>
        </w:rPr>
        <w:t xml:space="preserve">International Conference </w:t>
      </w:r>
      <w:r w:rsidR="00E36E5E" w:rsidRPr="00F27E06">
        <w:rPr>
          <w:rFonts w:ascii="Bodoni MT Condensed" w:hAnsi="Bodoni MT Condensed"/>
          <w:b/>
          <w:color w:val="336699"/>
          <w:sz w:val="36"/>
          <w:szCs w:val="36"/>
        </w:rPr>
        <w:t>on Information Technologies (</w:t>
      </w:r>
      <w:r w:rsidR="00BE32B7" w:rsidRPr="00F27E06">
        <w:rPr>
          <w:rFonts w:ascii="Bodoni MT Condensed" w:hAnsi="Bodoni MT Condensed"/>
          <w:b/>
          <w:color w:val="336699"/>
          <w:sz w:val="36"/>
          <w:szCs w:val="36"/>
        </w:rPr>
        <w:t>InfoTech</w:t>
      </w:r>
      <w:r>
        <w:rPr>
          <w:rFonts w:ascii="Bodoni MT Condensed" w:hAnsi="Bodoni MT Condensed"/>
          <w:b/>
          <w:color w:val="336699"/>
          <w:sz w:val="36"/>
          <w:szCs w:val="36"/>
        </w:rPr>
        <w:t>-20</w:t>
      </w:r>
      <w:r w:rsidR="00105968">
        <w:rPr>
          <w:rFonts w:ascii="Bodoni MT Condensed" w:hAnsi="Bodoni MT Condensed"/>
          <w:b/>
          <w:color w:val="336699"/>
          <w:sz w:val="36"/>
          <w:szCs w:val="36"/>
        </w:rPr>
        <w:t>20</w:t>
      </w:r>
      <w:proofErr w:type="gramStart"/>
      <w:r w:rsidR="00E36E5E" w:rsidRPr="00F27E06">
        <w:rPr>
          <w:rFonts w:ascii="Bodoni MT Condensed" w:hAnsi="Bodoni MT Condensed"/>
          <w:b/>
          <w:color w:val="336699"/>
          <w:sz w:val="36"/>
          <w:szCs w:val="36"/>
        </w:rPr>
        <w:t>)</w:t>
      </w:r>
      <w:proofErr w:type="gramEnd"/>
      <w:r w:rsidR="00D2723E">
        <w:rPr>
          <w:rFonts w:ascii="Bodoni MT Condensed" w:hAnsi="Bodoni MT Condensed"/>
          <w:b/>
          <w:color w:val="336699"/>
          <w:sz w:val="36"/>
          <w:szCs w:val="36"/>
        </w:rPr>
        <w:br/>
      </w:r>
      <w:r w:rsidR="00E36E5E">
        <w:rPr>
          <w:rFonts w:ascii="Bodoni MT Condensed" w:hAnsi="Bodoni MT Condensed"/>
          <w:b/>
          <w:color w:val="336699"/>
          <w:sz w:val="36"/>
          <w:szCs w:val="36"/>
        </w:rPr>
        <w:t>ISSN 1314-1023</w:t>
      </w:r>
      <w:r w:rsidR="00E36E5E">
        <w:rPr>
          <w:rFonts w:ascii="Bodoni MT Condensed" w:hAnsi="Bodoni MT Condensed"/>
          <w:b/>
          <w:color w:val="336699"/>
          <w:sz w:val="36"/>
          <w:szCs w:val="36"/>
        </w:rPr>
        <w:tab/>
      </w:r>
      <w:r w:rsidR="00E36E5E">
        <w:rPr>
          <w:rFonts w:ascii="Bodoni MT Condensed" w:hAnsi="Bodoni MT Condensed"/>
          <w:b/>
          <w:color w:val="336699"/>
          <w:sz w:val="36"/>
          <w:szCs w:val="36"/>
        </w:rPr>
        <w:tab/>
      </w:r>
      <w:r w:rsidR="00E36E5E">
        <w:rPr>
          <w:rFonts w:ascii="Bodoni MT Condensed" w:hAnsi="Bodoni MT Condensed"/>
          <w:b/>
          <w:color w:val="336699"/>
          <w:sz w:val="36"/>
          <w:szCs w:val="36"/>
        </w:rPr>
        <w:tab/>
      </w:r>
      <w:r w:rsidR="00E36E5E">
        <w:rPr>
          <w:rFonts w:ascii="Bodoni MT Condensed" w:hAnsi="Bodoni MT Condensed"/>
          <w:b/>
          <w:color w:val="336699"/>
          <w:sz w:val="36"/>
          <w:szCs w:val="36"/>
        </w:rPr>
        <w:tab/>
      </w:r>
      <w:r w:rsidR="00E36E5E">
        <w:rPr>
          <w:rFonts w:ascii="Bodoni MT Condensed" w:hAnsi="Bodoni MT Condensed"/>
          <w:b/>
          <w:color w:val="336699"/>
          <w:sz w:val="36"/>
          <w:szCs w:val="36"/>
        </w:rPr>
        <w:tab/>
      </w:r>
      <w:r w:rsidR="00E36E5E">
        <w:rPr>
          <w:rFonts w:ascii="Bodoni MT Condensed" w:hAnsi="Bodoni MT Condensed"/>
          <w:b/>
          <w:color w:val="336699"/>
          <w:sz w:val="36"/>
          <w:szCs w:val="36"/>
        </w:rPr>
        <w:tab/>
      </w:r>
      <w:r w:rsidR="00E36E5E">
        <w:rPr>
          <w:rFonts w:ascii="Bodoni MT Condensed" w:hAnsi="Bodoni MT Condensed"/>
          <w:b/>
          <w:color w:val="336699"/>
          <w:sz w:val="36"/>
          <w:szCs w:val="36"/>
        </w:rPr>
        <w:tab/>
      </w:r>
      <w:r w:rsidR="00E36E5E">
        <w:rPr>
          <w:rFonts w:ascii="Bodoni MT Condensed" w:hAnsi="Bodoni MT Condensed"/>
          <w:b/>
          <w:color w:val="336699"/>
          <w:sz w:val="36"/>
          <w:szCs w:val="36"/>
        </w:rPr>
        <w:tab/>
      </w:r>
      <w:r w:rsidR="00E36E5E">
        <w:rPr>
          <w:rFonts w:ascii="Bodoni MT Condensed" w:hAnsi="Bodoni MT Condensed"/>
          <w:b/>
          <w:color w:val="336699"/>
          <w:sz w:val="36"/>
          <w:szCs w:val="36"/>
        </w:rPr>
        <w:tab/>
      </w:r>
      <w:r w:rsidR="00E36E5E">
        <w:rPr>
          <w:rFonts w:ascii="Bodoni MT Condensed" w:hAnsi="Bodoni MT Condensed"/>
          <w:b/>
          <w:color w:val="336699"/>
          <w:sz w:val="36"/>
          <w:szCs w:val="36"/>
        </w:rPr>
        <w:tab/>
      </w:r>
      <w:r w:rsidR="00E36E5E">
        <w:rPr>
          <w:rFonts w:ascii="Bodoni MT Condensed" w:hAnsi="Bodoni MT Condensed"/>
          <w:b/>
          <w:color w:val="336699"/>
          <w:sz w:val="36"/>
          <w:szCs w:val="36"/>
        </w:rPr>
        <w:tab/>
      </w:r>
      <w:r w:rsidR="00641CD6">
        <w:rPr>
          <w:rFonts w:ascii="Bodoni MT Condensed" w:hAnsi="Bodoni MT Condensed"/>
          <w:b/>
          <w:color w:val="336699"/>
          <w:sz w:val="36"/>
          <w:szCs w:val="36"/>
        </w:rPr>
        <w:tab/>
      </w:r>
      <w:r w:rsidR="00E36E5E">
        <w:rPr>
          <w:rFonts w:ascii="Bodoni MT Condensed" w:hAnsi="Bodoni MT Condensed"/>
          <w:b/>
          <w:color w:val="336699"/>
          <w:sz w:val="36"/>
          <w:szCs w:val="36"/>
        </w:rPr>
        <w:tab/>
      </w:r>
      <w:r w:rsidR="00E36E5E">
        <w:rPr>
          <w:rFonts w:ascii="Bodoni MT Condensed" w:hAnsi="Bodoni MT Condensed"/>
          <w:b/>
          <w:color w:val="336699"/>
          <w:sz w:val="36"/>
          <w:szCs w:val="36"/>
        </w:rPr>
        <w:tab/>
      </w:r>
      <w:r w:rsidR="00E36E5E">
        <w:rPr>
          <w:rFonts w:ascii="Bodoni MT Condensed" w:hAnsi="Bodoni MT Condensed"/>
          <w:b/>
          <w:color w:val="336699"/>
          <w:sz w:val="36"/>
          <w:szCs w:val="36"/>
        </w:rPr>
        <w:tab/>
      </w:r>
      <w:r w:rsidR="00E36E5E">
        <w:rPr>
          <w:rFonts w:ascii="Bodoni MT Condensed" w:hAnsi="Bodoni MT Condensed"/>
          <w:b/>
          <w:color w:val="336699"/>
          <w:sz w:val="36"/>
          <w:szCs w:val="36"/>
        </w:rPr>
        <w:tab/>
      </w:r>
      <w:r w:rsidR="00E36E5E">
        <w:rPr>
          <w:rFonts w:ascii="Bodoni MT Condensed" w:hAnsi="Bodoni MT Condensed"/>
          <w:b/>
          <w:color w:val="336699"/>
          <w:sz w:val="36"/>
          <w:szCs w:val="36"/>
        </w:rPr>
        <w:tab/>
        <w:t>http://infotech-bg.com</w:t>
      </w:r>
    </w:p>
    <w:p w:rsidR="00B91875" w:rsidRPr="00B91875" w:rsidRDefault="00B91875" w:rsidP="00B91875">
      <w:pPr>
        <w:jc w:val="center"/>
        <w:rPr>
          <w:rFonts w:ascii="Bookman Old Style" w:hAnsi="Bookman Old Style"/>
          <w:color w:val="365F91" w:themeColor="accent1" w:themeShade="BF"/>
          <w:sz w:val="28"/>
          <w:szCs w:val="28"/>
        </w:rPr>
      </w:pPr>
      <w:r w:rsidRPr="00B91875">
        <w:rPr>
          <w:rFonts w:ascii="Bookman Old Style" w:hAnsi="Bookman Old Style"/>
          <w:b/>
          <w:color w:val="365F91" w:themeColor="accent1" w:themeShade="BF"/>
          <w:sz w:val="52"/>
          <w:szCs w:val="52"/>
        </w:rPr>
        <w:t>Application</w:t>
      </w:r>
      <w:r w:rsidRPr="00B91875">
        <w:rPr>
          <w:rFonts w:ascii="Bookman Old Style" w:hAnsi="Bookman Old Style"/>
          <w:color w:val="365F91" w:themeColor="accent1" w:themeShade="BF"/>
          <w:sz w:val="48"/>
          <w:szCs w:val="48"/>
        </w:rPr>
        <w:br/>
      </w:r>
      <w:r w:rsidRPr="00B91875">
        <w:rPr>
          <w:rFonts w:ascii="Bookman Old Style" w:hAnsi="Bookman Old Style"/>
          <w:color w:val="365F91" w:themeColor="accent1" w:themeShade="BF"/>
          <w:sz w:val="28"/>
          <w:szCs w:val="28"/>
        </w:rPr>
        <w:t>for participation in the curre</w:t>
      </w:r>
      <w:r w:rsidR="00105968">
        <w:rPr>
          <w:rFonts w:ascii="Bookman Old Style" w:hAnsi="Bookman Old Style"/>
          <w:color w:val="365F91" w:themeColor="accent1" w:themeShade="BF"/>
          <w:sz w:val="28"/>
          <w:szCs w:val="28"/>
        </w:rPr>
        <w:t>nt Int’l Conference InfoTech-2020</w:t>
      </w:r>
    </w:p>
    <w:p w:rsidR="00E36E5E" w:rsidRPr="00B91875" w:rsidRDefault="00E36E5E" w:rsidP="0097786B">
      <w:pPr>
        <w:spacing w:before="120" w:after="120"/>
        <w:rPr>
          <w:rFonts w:ascii="Bookman Old Style" w:hAnsi="Bookman Old Style"/>
          <w:color w:val="336699"/>
          <w:sz w:val="22"/>
          <w:szCs w:val="22"/>
        </w:rPr>
      </w:pPr>
      <w:r w:rsidRPr="00B91875">
        <w:rPr>
          <w:rFonts w:ascii="Bookman Old Style" w:hAnsi="Bookman Old Style"/>
          <w:color w:val="336699"/>
          <w:sz w:val="22"/>
          <w:szCs w:val="22"/>
        </w:rPr>
        <w:t>Please, fill in all blue fields below</w:t>
      </w:r>
      <w:r w:rsidR="0044185B" w:rsidRPr="00B91875">
        <w:rPr>
          <w:rFonts w:ascii="Bookman Old Style" w:hAnsi="Bookman Old Style"/>
          <w:color w:val="336699"/>
          <w:sz w:val="22"/>
          <w:szCs w:val="22"/>
        </w:rPr>
        <w:t xml:space="preserve"> and send by e-mail to the address </w:t>
      </w:r>
      <w:r w:rsidR="0044185B" w:rsidRPr="00B91875">
        <w:rPr>
          <w:rFonts w:ascii="Bookman Old Style" w:hAnsi="Bookman Old Style"/>
          <w:b/>
          <w:color w:val="336699"/>
          <w:sz w:val="22"/>
          <w:szCs w:val="22"/>
        </w:rPr>
        <w:t>rrom@tu-sofia.bg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67"/>
        <w:gridCol w:w="2410"/>
        <w:gridCol w:w="850"/>
        <w:gridCol w:w="1276"/>
        <w:gridCol w:w="567"/>
        <w:gridCol w:w="284"/>
        <w:gridCol w:w="1842"/>
        <w:gridCol w:w="851"/>
      </w:tblGrid>
      <w:tr w:rsidR="0044185B" w:rsidRPr="00817B6E" w:rsidTr="00A85D28">
        <w:trPr>
          <w:trHeight w:val="31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85B" w:rsidRPr="00817B6E" w:rsidRDefault="0044185B">
            <w:pPr>
              <w:jc w:val="both"/>
              <w:rPr>
                <w:rFonts w:ascii="Bookman Old Style" w:hAnsi="Bookman Old Style"/>
              </w:rPr>
            </w:pPr>
            <w:r w:rsidRPr="00817B6E">
              <w:rPr>
                <w:rFonts w:ascii="Bookman Old Style" w:hAnsi="Bookman Old Style"/>
                <w:b/>
                <w:i/>
                <w:color w:val="336699"/>
                <w:sz w:val="22"/>
              </w:rPr>
              <w:t>Participant: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185B" w:rsidRPr="00817B6E" w:rsidRDefault="0044185B" w:rsidP="0044185B">
            <w:pPr>
              <w:jc w:val="right"/>
              <w:rPr>
                <w:rFonts w:ascii="Bookman Old Style" w:hAnsi="Bookman Old Style"/>
                <w:sz w:val="22"/>
              </w:rPr>
            </w:pPr>
            <w:r w:rsidRPr="00817B6E">
              <w:rPr>
                <w:rFonts w:ascii="Bookman Old Style" w:hAnsi="Bookman Old Style"/>
                <w:b/>
                <w:i/>
                <w:color w:val="336699"/>
                <w:sz w:val="22"/>
              </w:rPr>
              <w:t>Date: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44185B" w:rsidRPr="00817B6E" w:rsidRDefault="0044185B" w:rsidP="002E0331">
            <w:pPr>
              <w:spacing w:before="40" w:after="40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2E0331" w:rsidRPr="00817B6E" w:rsidTr="00A85D28">
        <w:tc>
          <w:tcPr>
            <w:tcW w:w="1843" w:type="dxa"/>
            <w:gridSpan w:val="2"/>
            <w:vAlign w:val="center"/>
          </w:tcPr>
          <w:p w:rsidR="002E0331" w:rsidRPr="00817B6E" w:rsidRDefault="002E0331" w:rsidP="002E033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817B6E">
              <w:rPr>
                <w:rFonts w:ascii="Arial Narrow" w:hAnsi="Arial Narrow"/>
                <w:sz w:val="22"/>
                <w:szCs w:val="22"/>
              </w:rPr>
              <w:t>Name and Surname</w:t>
            </w:r>
          </w:p>
        </w:tc>
        <w:tc>
          <w:tcPr>
            <w:tcW w:w="4536" w:type="dxa"/>
            <w:gridSpan w:val="3"/>
            <w:shd w:val="clear" w:color="auto" w:fill="DBE5F1" w:themeFill="accent1" w:themeFillTint="33"/>
            <w:vAlign w:val="center"/>
          </w:tcPr>
          <w:p w:rsidR="002E0331" w:rsidRPr="00817B6E" w:rsidRDefault="002E0331" w:rsidP="002E033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E0331" w:rsidRPr="00817B6E" w:rsidRDefault="002E0331" w:rsidP="002E033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Country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2E0331" w:rsidRPr="00817B6E" w:rsidRDefault="002E0331" w:rsidP="002E033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0331" w:rsidRPr="00817B6E" w:rsidTr="00A85D28">
        <w:tc>
          <w:tcPr>
            <w:tcW w:w="1843" w:type="dxa"/>
            <w:gridSpan w:val="2"/>
            <w:vAlign w:val="center"/>
          </w:tcPr>
          <w:p w:rsidR="002E0331" w:rsidRPr="00817B6E" w:rsidRDefault="002E0331" w:rsidP="002E033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817B6E">
              <w:rPr>
                <w:rFonts w:ascii="Arial Narrow" w:hAnsi="Arial Narrow"/>
                <w:sz w:val="22"/>
                <w:szCs w:val="22"/>
              </w:rPr>
              <w:t>Organization</w:t>
            </w:r>
          </w:p>
        </w:tc>
        <w:tc>
          <w:tcPr>
            <w:tcW w:w="4536" w:type="dxa"/>
            <w:gridSpan w:val="3"/>
            <w:shd w:val="clear" w:color="auto" w:fill="DBE5F1" w:themeFill="accent1" w:themeFillTint="33"/>
            <w:vAlign w:val="center"/>
          </w:tcPr>
          <w:p w:rsidR="002E0331" w:rsidRPr="00817B6E" w:rsidRDefault="002E0331" w:rsidP="002E033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E0331" w:rsidRPr="00817B6E" w:rsidRDefault="002E0331" w:rsidP="002E033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817B6E">
              <w:rPr>
                <w:rFonts w:ascii="Arial Narrow" w:hAnsi="Arial Narrow"/>
                <w:sz w:val="22"/>
                <w:szCs w:val="22"/>
              </w:rPr>
              <w:t>e-</w:t>
            </w:r>
            <w:r>
              <w:rPr>
                <w:rFonts w:ascii="Arial Narrow" w:hAnsi="Arial Narrow"/>
                <w:sz w:val="22"/>
                <w:szCs w:val="22"/>
              </w:rPr>
              <w:t>mail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2E0331" w:rsidRPr="00817B6E" w:rsidRDefault="002E0331" w:rsidP="002E033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0331" w:rsidRPr="00817B6E" w:rsidTr="00A85D28">
        <w:tc>
          <w:tcPr>
            <w:tcW w:w="99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331" w:rsidRPr="00817B6E" w:rsidRDefault="002E0331" w:rsidP="002E0331">
            <w:pPr>
              <w:spacing w:before="60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b/>
                <w:i/>
                <w:color w:val="336699"/>
                <w:sz w:val="22"/>
              </w:rPr>
              <w:t>Form of p</w:t>
            </w:r>
            <w:r w:rsidRPr="00817B6E">
              <w:rPr>
                <w:rFonts w:ascii="Bookman Old Style" w:hAnsi="Bookman Old Style"/>
                <w:b/>
                <w:i/>
                <w:color w:val="336699"/>
                <w:sz w:val="22"/>
              </w:rPr>
              <w:t>articipant</w:t>
            </w:r>
            <w:r>
              <w:rPr>
                <w:rFonts w:ascii="Bookman Old Style" w:hAnsi="Bookman Old Style"/>
                <w:b/>
                <w:i/>
                <w:color w:val="336699"/>
                <w:sz w:val="22"/>
              </w:rPr>
              <w:t xml:space="preserve"> </w:t>
            </w:r>
            <w:r w:rsidRPr="00215815">
              <w:rPr>
                <w:rFonts w:ascii="Bookman Old Style" w:hAnsi="Bookman Old Style"/>
                <w:b/>
                <w:i/>
                <w:color w:val="336699"/>
                <w:sz w:val="22"/>
              </w:rPr>
              <w:t>(please, mark by ‚X‘):</w:t>
            </w:r>
          </w:p>
        </w:tc>
      </w:tr>
      <w:tr w:rsidR="002E0331" w:rsidRPr="00817B6E" w:rsidTr="00A85D28">
        <w:trPr>
          <w:trHeight w:val="22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331" w:rsidRPr="00D2723E" w:rsidRDefault="002E0331" w:rsidP="002E0331">
            <w:pPr>
              <w:rPr>
                <w:rFonts w:ascii="Arial Narrow" w:hAnsi="Arial Narrow"/>
                <w:b/>
                <w:color w:val="336699"/>
              </w:rPr>
            </w:pPr>
            <w:r w:rsidRPr="00D2723E">
              <w:rPr>
                <w:rFonts w:ascii="Arial Narrow" w:hAnsi="Arial Narrow"/>
                <w:b/>
                <w:color w:val="336699"/>
              </w:rPr>
              <w:t>Participation</w:t>
            </w:r>
            <w:r>
              <w:rPr>
                <w:rFonts w:ascii="Arial Narrow" w:hAnsi="Arial Narrow"/>
                <w:b/>
                <w:color w:val="336699"/>
              </w:rPr>
              <w:br/>
              <w:t>&amp; paper type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31" w:rsidRPr="00D2723E" w:rsidRDefault="002E0331" w:rsidP="002E0331">
            <w:pPr>
              <w:jc w:val="right"/>
              <w:rPr>
                <w:rFonts w:ascii="Arial Narrow" w:hAnsi="Arial Narrow"/>
                <w:color w:val="336699"/>
              </w:rPr>
            </w:pPr>
            <w:r w:rsidRPr="00D2723E">
              <w:rPr>
                <w:rFonts w:ascii="Arial Narrow" w:hAnsi="Arial Narrow"/>
                <w:color w:val="336699"/>
              </w:rPr>
              <w:t>Observer</w:t>
            </w:r>
            <w:r w:rsidRPr="00D2723E">
              <w:rPr>
                <w:rFonts w:ascii="Arial Narrow" w:hAnsi="Arial Narrow"/>
                <w:color w:val="336699"/>
              </w:rPr>
              <w:sym w:font="Wingdings" w:char="F0E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E0331" w:rsidRPr="00D2723E" w:rsidRDefault="002E0331" w:rsidP="002E0331">
            <w:pPr>
              <w:jc w:val="center"/>
              <w:rPr>
                <w:rFonts w:ascii="Arial Narrow" w:hAnsi="Arial Narrow"/>
                <w:b/>
                <w:color w:val="336699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331" w:rsidRPr="00D2723E" w:rsidRDefault="002E0331" w:rsidP="00E51126">
            <w:pPr>
              <w:jc w:val="right"/>
              <w:rPr>
                <w:rFonts w:ascii="Arial Narrow" w:hAnsi="Arial Narrow"/>
                <w:b/>
                <w:color w:val="336699"/>
              </w:rPr>
            </w:pPr>
            <w:r w:rsidRPr="00D2723E">
              <w:rPr>
                <w:rFonts w:ascii="Arial Narrow" w:hAnsi="Arial Narrow"/>
                <w:b/>
                <w:color w:val="336699"/>
              </w:rPr>
              <w:t>Presentation</w:t>
            </w:r>
            <w:r>
              <w:rPr>
                <w:rFonts w:ascii="Arial Narrow" w:hAnsi="Arial Narrow"/>
                <w:b/>
                <w:color w:val="336699"/>
              </w:rPr>
              <w:br/>
            </w:r>
            <w:r w:rsidRPr="00DF0963">
              <w:rPr>
                <w:rFonts w:ascii="Arial Narrow" w:hAnsi="Arial Narrow"/>
                <w:color w:val="336699"/>
              </w:rPr>
              <w:t>(</w:t>
            </w:r>
            <w:r>
              <w:rPr>
                <w:rFonts w:ascii="Arial Narrow" w:hAnsi="Arial Narrow"/>
                <w:color w:val="336699"/>
              </w:rPr>
              <w:t xml:space="preserve">the </w:t>
            </w:r>
            <w:r w:rsidRPr="00DF0963">
              <w:rPr>
                <w:rFonts w:ascii="Arial Narrow" w:hAnsi="Arial Narrow"/>
                <w:color w:val="336699"/>
              </w:rPr>
              <w:t>final decision is of the organizers)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31" w:rsidRPr="00D2723E" w:rsidRDefault="002E0331" w:rsidP="002E0331">
            <w:pPr>
              <w:jc w:val="right"/>
              <w:rPr>
                <w:rFonts w:ascii="Arial Narrow" w:hAnsi="Arial Narrow"/>
                <w:color w:val="336699"/>
              </w:rPr>
            </w:pPr>
            <w:r w:rsidRPr="00D2723E">
              <w:rPr>
                <w:rFonts w:ascii="Arial Narrow" w:hAnsi="Arial Narrow"/>
                <w:color w:val="336699"/>
              </w:rPr>
              <w:t xml:space="preserve">Invited Keynote </w:t>
            </w:r>
            <w:r w:rsidRPr="00D2723E">
              <w:rPr>
                <w:rFonts w:ascii="Arial Narrow" w:hAnsi="Arial Narrow"/>
                <w:color w:val="336699"/>
              </w:rPr>
              <w:sym w:font="Wingdings" w:char="F0E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E0331" w:rsidRPr="00D2723E" w:rsidRDefault="002E0331" w:rsidP="002E0331">
            <w:pPr>
              <w:jc w:val="center"/>
              <w:rPr>
                <w:rFonts w:ascii="Arial Narrow" w:hAnsi="Arial Narrow"/>
                <w:b/>
                <w:color w:val="336699"/>
                <w:sz w:val="22"/>
                <w:szCs w:val="22"/>
              </w:rPr>
            </w:pPr>
          </w:p>
        </w:tc>
      </w:tr>
      <w:tr w:rsidR="002E0331" w:rsidRPr="00817B6E" w:rsidTr="00A85D28">
        <w:trPr>
          <w:trHeight w:val="22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31" w:rsidRPr="00D2723E" w:rsidRDefault="002E0331" w:rsidP="002E0331">
            <w:pPr>
              <w:jc w:val="both"/>
              <w:rPr>
                <w:rFonts w:ascii="Arial Narrow" w:hAnsi="Arial Narrow"/>
                <w:b/>
                <w:color w:val="336699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31" w:rsidRPr="00D2723E" w:rsidRDefault="002E0331" w:rsidP="002E0331">
            <w:pPr>
              <w:jc w:val="right"/>
              <w:rPr>
                <w:rFonts w:ascii="Arial Narrow" w:hAnsi="Arial Narrow"/>
                <w:color w:val="336699"/>
              </w:rPr>
            </w:pPr>
            <w:r>
              <w:rPr>
                <w:rFonts w:ascii="Arial Narrow" w:hAnsi="Arial Narrow"/>
                <w:color w:val="336699"/>
              </w:rPr>
              <w:t xml:space="preserve">Type [1]: For </w:t>
            </w:r>
            <w:r w:rsidRPr="00D2723E">
              <w:rPr>
                <w:rFonts w:ascii="Arial Narrow" w:hAnsi="Arial Narrow"/>
                <w:color w:val="336699"/>
              </w:rPr>
              <w:t xml:space="preserve">IEEE </w:t>
            </w:r>
            <w:proofErr w:type="spellStart"/>
            <w:r w:rsidRPr="00D2723E">
              <w:rPr>
                <w:rFonts w:ascii="Arial Narrow" w:hAnsi="Arial Narrow"/>
                <w:color w:val="336699"/>
              </w:rPr>
              <w:t>Xplore</w:t>
            </w:r>
            <w:proofErr w:type="spellEnd"/>
            <w:r w:rsidRPr="00D2723E">
              <w:rPr>
                <w:rFonts w:ascii="Arial Narrow" w:hAnsi="Arial Narrow"/>
                <w:color w:val="336699"/>
              </w:rPr>
              <w:t xml:space="preserve"> DL</w:t>
            </w:r>
            <w:r w:rsidRPr="00D2723E">
              <w:rPr>
                <w:rFonts w:ascii="Arial Narrow" w:hAnsi="Arial Narrow"/>
                <w:color w:val="336699"/>
              </w:rPr>
              <w:sym w:font="Wingdings" w:char="F0E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E0331" w:rsidRPr="00D2723E" w:rsidRDefault="002E0331" w:rsidP="002E0331">
            <w:pPr>
              <w:jc w:val="center"/>
              <w:rPr>
                <w:rFonts w:ascii="Arial Narrow" w:hAnsi="Arial Narrow"/>
                <w:b/>
                <w:color w:val="336699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31" w:rsidRPr="00D2723E" w:rsidRDefault="002E0331" w:rsidP="002E0331">
            <w:pPr>
              <w:jc w:val="both"/>
              <w:rPr>
                <w:rFonts w:ascii="Arial Narrow" w:hAnsi="Arial Narrow"/>
                <w:b/>
                <w:color w:val="33669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31" w:rsidRPr="00D2723E" w:rsidRDefault="002E0331" w:rsidP="002E0331">
            <w:pPr>
              <w:jc w:val="right"/>
              <w:rPr>
                <w:rFonts w:ascii="Arial Narrow" w:hAnsi="Arial Narrow"/>
                <w:color w:val="336699"/>
              </w:rPr>
            </w:pPr>
            <w:r w:rsidRPr="00D2723E">
              <w:rPr>
                <w:rFonts w:ascii="Arial Narrow" w:hAnsi="Arial Narrow"/>
                <w:color w:val="336699"/>
              </w:rPr>
              <w:t xml:space="preserve">Oral presentation </w:t>
            </w:r>
            <w:r w:rsidRPr="00D2723E">
              <w:rPr>
                <w:rFonts w:ascii="Arial Narrow" w:hAnsi="Arial Narrow"/>
                <w:color w:val="336699"/>
              </w:rPr>
              <w:sym w:font="Wingdings" w:char="F0E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E0331" w:rsidRPr="00D2723E" w:rsidRDefault="002E0331" w:rsidP="002E0331">
            <w:pPr>
              <w:jc w:val="center"/>
              <w:rPr>
                <w:rFonts w:ascii="Arial Narrow" w:hAnsi="Arial Narrow"/>
                <w:b/>
                <w:color w:val="336699"/>
                <w:sz w:val="22"/>
                <w:szCs w:val="22"/>
              </w:rPr>
            </w:pPr>
          </w:p>
        </w:tc>
      </w:tr>
      <w:tr w:rsidR="002E0331" w:rsidRPr="00817B6E" w:rsidTr="00A85D28">
        <w:trPr>
          <w:trHeight w:val="22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31" w:rsidRPr="00D2723E" w:rsidRDefault="002E0331" w:rsidP="002E0331">
            <w:pPr>
              <w:jc w:val="both"/>
              <w:rPr>
                <w:rFonts w:ascii="Arial Narrow" w:hAnsi="Arial Narrow"/>
                <w:b/>
                <w:color w:val="336699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31" w:rsidRPr="00D2723E" w:rsidRDefault="002E0331" w:rsidP="002E0331">
            <w:pPr>
              <w:jc w:val="right"/>
              <w:rPr>
                <w:rFonts w:ascii="Arial Narrow" w:hAnsi="Arial Narrow"/>
                <w:color w:val="336699"/>
              </w:rPr>
            </w:pPr>
            <w:r>
              <w:rPr>
                <w:rFonts w:ascii="Arial Narrow" w:hAnsi="Arial Narrow"/>
                <w:color w:val="336699"/>
              </w:rPr>
              <w:t xml:space="preserve">Type[2]: For </w:t>
            </w:r>
            <w:r w:rsidRPr="00D2723E">
              <w:rPr>
                <w:rFonts w:ascii="Arial Narrow" w:hAnsi="Arial Narrow"/>
                <w:color w:val="336699"/>
              </w:rPr>
              <w:t>InfoTech Proceedings</w:t>
            </w:r>
            <w:r w:rsidRPr="00D2723E">
              <w:rPr>
                <w:rFonts w:ascii="Arial Narrow" w:hAnsi="Arial Narrow"/>
                <w:color w:val="336699"/>
              </w:rPr>
              <w:sym w:font="Wingdings" w:char="F0E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E0331" w:rsidRPr="00D2723E" w:rsidRDefault="002E0331" w:rsidP="002E0331">
            <w:pPr>
              <w:jc w:val="center"/>
              <w:rPr>
                <w:rFonts w:ascii="Arial Narrow" w:hAnsi="Arial Narrow"/>
                <w:b/>
                <w:color w:val="336699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31" w:rsidRPr="00D2723E" w:rsidRDefault="002E0331" w:rsidP="002E0331">
            <w:pPr>
              <w:jc w:val="both"/>
              <w:rPr>
                <w:rFonts w:ascii="Arial Narrow" w:hAnsi="Arial Narrow"/>
                <w:b/>
                <w:color w:val="336699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31" w:rsidRPr="00D2723E" w:rsidRDefault="002E0331" w:rsidP="002E0331">
            <w:pPr>
              <w:jc w:val="right"/>
              <w:rPr>
                <w:rFonts w:ascii="Arial Narrow" w:hAnsi="Arial Narrow"/>
                <w:color w:val="336699"/>
              </w:rPr>
            </w:pPr>
            <w:r w:rsidRPr="00D2723E">
              <w:rPr>
                <w:rFonts w:ascii="Arial Narrow" w:hAnsi="Arial Narrow"/>
                <w:color w:val="336699"/>
              </w:rPr>
              <w:t xml:space="preserve">Poster presentation </w:t>
            </w:r>
            <w:r w:rsidRPr="00D2723E">
              <w:rPr>
                <w:rFonts w:ascii="Arial Narrow" w:hAnsi="Arial Narrow"/>
                <w:color w:val="336699"/>
              </w:rPr>
              <w:sym w:font="Wingdings" w:char="F0E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E0331" w:rsidRPr="00D2723E" w:rsidRDefault="002E0331" w:rsidP="002E0331">
            <w:pPr>
              <w:jc w:val="center"/>
              <w:rPr>
                <w:rFonts w:ascii="Arial Narrow" w:hAnsi="Arial Narrow"/>
                <w:b/>
                <w:color w:val="336699"/>
                <w:sz w:val="22"/>
                <w:szCs w:val="22"/>
              </w:rPr>
            </w:pPr>
          </w:p>
        </w:tc>
      </w:tr>
    </w:tbl>
    <w:p w:rsidR="005E6BD1" w:rsidRDefault="005E6BD1" w:rsidP="00A85D28">
      <w:pPr>
        <w:spacing w:before="60"/>
        <w:jc w:val="both"/>
        <w:rPr>
          <w:rFonts w:ascii="Bookman Old Style" w:hAnsi="Bookman Old Style"/>
          <w:b/>
          <w:i/>
          <w:color w:val="336699"/>
          <w:sz w:val="22"/>
        </w:rPr>
      </w:pPr>
      <w:r w:rsidRPr="005E6BD1">
        <w:rPr>
          <w:rFonts w:ascii="Bookman Old Style" w:hAnsi="Bookman Old Style"/>
          <w:b/>
          <w:color w:val="336699"/>
          <w:sz w:val="22"/>
        </w:rPr>
        <w:t>Please note:</w:t>
      </w:r>
      <w:r w:rsidRPr="000E7AF4">
        <w:rPr>
          <w:rFonts w:ascii="Bookman Old Style" w:hAnsi="Bookman Old Style"/>
          <w:color w:val="336699"/>
          <w:sz w:val="22"/>
        </w:rPr>
        <w:t xml:space="preserve"> </w:t>
      </w:r>
      <w:r w:rsidR="000E7AF4" w:rsidRPr="000E7AF4">
        <w:rPr>
          <w:rFonts w:ascii="Arial Narrow" w:hAnsi="Arial Narrow"/>
          <w:color w:val="336699"/>
          <w:sz w:val="22"/>
        </w:rPr>
        <w:t xml:space="preserve">Accepted papers </w:t>
      </w:r>
      <w:r w:rsidR="000E7AF4" w:rsidRPr="00A85D28">
        <w:rPr>
          <w:rFonts w:ascii="Arial Narrow" w:hAnsi="Arial Narrow"/>
          <w:b/>
          <w:color w:val="336699"/>
          <w:sz w:val="22"/>
          <w:u w:val="single"/>
        </w:rPr>
        <w:t>Type [1]</w:t>
      </w:r>
      <w:r w:rsidR="00A85D28" w:rsidRPr="00A85D28">
        <w:rPr>
          <w:rFonts w:ascii="Arial Narrow" w:hAnsi="Arial Narrow"/>
          <w:b/>
          <w:color w:val="336699"/>
          <w:sz w:val="22"/>
          <w:u w:val="single"/>
        </w:rPr>
        <w:t xml:space="preserve"> with oral presentation</w:t>
      </w:r>
      <w:r w:rsidR="00A85D28">
        <w:rPr>
          <w:rFonts w:ascii="Arial Narrow" w:hAnsi="Arial Narrow"/>
          <w:color w:val="336699"/>
          <w:sz w:val="22"/>
          <w:u w:val="single"/>
        </w:rPr>
        <w:t xml:space="preserve"> </w:t>
      </w:r>
      <w:r w:rsidR="000E7AF4" w:rsidRPr="00A85D28">
        <w:rPr>
          <w:rFonts w:ascii="Arial Narrow" w:hAnsi="Arial Narrow"/>
          <w:color w:val="336699"/>
          <w:sz w:val="22"/>
          <w:u w:val="single"/>
        </w:rPr>
        <w:t>in the regular conference sessions</w:t>
      </w:r>
      <w:r w:rsidR="000E7AF4">
        <w:rPr>
          <w:rFonts w:ascii="Arial Narrow" w:hAnsi="Arial Narrow"/>
          <w:color w:val="336699"/>
          <w:sz w:val="22"/>
        </w:rPr>
        <w:t xml:space="preserve"> </w:t>
      </w:r>
      <w:r w:rsidR="00A85D28">
        <w:rPr>
          <w:rFonts w:ascii="Arial Narrow" w:hAnsi="Arial Narrow"/>
          <w:color w:val="336699"/>
          <w:sz w:val="22"/>
        </w:rPr>
        <w:t xml:space="preserve">will be sent for publishing in the </w:t>
      </w:r>
      <w:r w:rsidR="00A85D28" w:rsidRPr="005E6BD1">
        <w:rPr>
          <w:rFonts w:ascii="Arial Narrow" w:hAnsi="Arial Narrow"/>
          <w:b/>
          <w:color w:val="C00000"/>
          <w:sz w:val="22"/>
        </w:rPr>
        <w:t>IEEE Xplore Digital Library</w:t>
      </w:r>
      <w:r w:rsidR="00A85D28">
        <w:rPr>
          <w:rFonts w:ascii="Arial Narrow" w:hAnsi="Arial Narrow"/>
          <w:color w:val="336699"/>
          <w:sz w:val="22"/>
        </w:rPr>
        <w:t xml:space="preserve"> (with indexing in Scopus). Accepted papers </w:t>
      </w:r>
      <w:r w:rsidR="00A85D28" w:rsidRPr="00A85D28">
        <w:rPr>
          <w:rFonts w:ascii="Arial Narrow" w:hAnsi="Arial Narrow"/>
          <w:b/>
          <w:color w:val="336699"/>
          <w:sz w:val="22"/>
          <w:u w:val="single"/>
        </w:rPr>
        <w:t>Type [2] with oral and poster presentation</w:t>
      </w:r>
      <w:r w:rsidR="00A85D28" w:rsidRPr="00A85D28">
        <w:rPr>
          <w:rFonts w:ascii="Arial Narrow" w:hAnsi="Arial Narrow"/>
          <w:color w:val="336699"/>
          <w:sz w:val="22"/>
          <w:u w:val="single"/>
        </w:rPr>
        <w:t xml:space="preserve"> in the conference sessions</w:t>
      </w:r>
      <w:r w:rsidR="00A85D28">
        <w:rPr>
          <w:rFonts w:ascii="Arial Narrow" w:hAnsi="Arial Narrow"/>
          <w:color w:val="336699"/>
          <w:sz w:val="22"/>
        </w:rPr>
        <w:t xml:space="preserve"> will be published in the </w:t>
      </w:r>
      <w:r w:rsidRPr="005E6BD1">
        <w:rPr>
          <w:rFonts w:ascii="Arial Narrow" w:hAnsi="Arial Narrow"/>
          <w:b/>
          <w:color w:val="C00000"/>
          <w:sz w:val="22"/>
        </w:rPr>
        <w:t>IEEE InfoTech-2020 Conference Proceedings</w:t>
      </w:r>
      <w:r>
        <w:rPr>
          <w:rFonts w:ascii="Arial Narrow" w:hAnsi="Arial Narrow"/>
          <w:b/>
          <w:color w:val="C00000"/>
          <w:sz w:val="22"/>
        </w:rPr>
        <w:t xml:space="preserve"> (ISSN 1314-1023)</w:t>
      </w:r>
      <w:r>
        <w:rPr>
          <w:rFonts w:ascii="Arial Narrow" w:hAnsi="Arial Narrow"/>
          <w:color w:val="336699"/>
          <w:sz w:val="22"/>
        </w:rPr>
        <w:t xml:space="preserve"> wi</w:t>
      </w:r>
      <w:r w:rsidR="00A85D28">
        <w:rPr>
          <w:rFonts w:ascii="Arial Narrow" w:hAnsi="Arial Narrow"/>
          <w:color w:val="336699"/>
          <w:sz w:val="22"/>
        </w:rPr>
        <w:t>th indexing by EBSCO Host.</w:t>
      </w:r>
      <w:r>
        <w:rPr>
          <w:rFonts w:ascii="Arial Narrow" w:hAnsi="Arial Narrow"/>
          <w:color w:val="336699"/>
          <w:sz w:val="22"/>
        </w:rPr>
        <w:t xml:space="preserve"> </w:t>
      </w:r>
      <w:r w:rsidR="00A85D28" w:rsidRPr="00A85D28">
        <w:rPr>
          <w:rFonts w:ascii="Arial Narrow" w:hAnsi="Arial Narrow"/>
          <w:b/>
          <w:color w:val="336699"/>
          <w:sz w:val="22"/>
        </w:rPr>
        <w:t>I</w:t>
      </w:r>
      <w:r w:rsidRPr="00A85D28">
        <w:rPr>
          <w:rFonts w:ascii="Arial Narrow" w:hAnsi="Arial Narrow"/>
          <w:b/>
          <w:color w:val="336699"/>
          <w:sz w:val="22"/>
        </w:rPr>
        <w:t xml:space="preserve">nvited </w:t>
      </w:r>
      <w:r w:rsidR="00A85D28">
        <w:rPr>
          <w:rFonts w:ascii="Arial Narrow" w:hAnsi="Arial Narrow"/>
          <w:b/>
          <w:color w:val="336699"/>
          <w:sz w:val="22"/>
        </w:rPr>
        <w:t>K</w:t>
      </w:r>
      <w:r w:rsidRPr="00A85D28">
        <w:rPr>
          <w:rFonts w:ascii="Arial Narrow" w:hAnsi="Arial Narrow"/>
          <w:b/>
          <w:color w:val="336699"/>
          <w:sz w:val="22"/>
        </w:rPr>
        <w:t>eynotes</w:t>
      </w:r>
      <w:r>
        <w:rPr>
          <w:rFonts w:ascii="Arial Narrow" w:hAnsi="Arial Narrow"/>
          <w:color w:val="336699"/>
          <w:sz w:val="22"/>
        </w:rPr>
        <w:t xml:space="preserve"> will be published in</w:t>
      </w:r>
      <w:r w:rsidR="00E51126">
        <w:rPr>
          <w:rFonts w:ascii="Arial Narrow" w:hAnsi="Arial Narrow"/>
          <w:color w:val="336699"/>
          <w:sz w:val="22"/>
        </w:rPr>
        <w:t xml:space="preserve"> the</w:t>
      </w:r>
      <w:r>
        <w:rPr>
          <w:rFonts w:ascii="Arial Narrow" w:hAnsi="Arial Narrow"/>
          <w:color w:val="336699"/>
          <w:sz w:val="22"/>
        </w:rPr>
        <w:t xml:space="preserve"> </w:t>
      </w:r>
      <w:r w:rsidRPr="00A85D28">
        <w:rPr>
          <w:rFonts w:ascii="Arial Narrow" w:hAnsi="Arial Narrow"/>
          <w:b/>
          <w:color w:val="C00000"/>
          <w:sz w:val="22"/>
        </w:rPr>
        <w:t>Int</w:t>
      </w:r>
      <w:r w:rsidR="00E51126">
        <w:rPr>
          <w:rFonts w:ascii="Arial Narrow" w:hAnsi="Arial Narrow"/>
          <w:b/>
          <w:color w:val="C00000"/>
          <w:sz w:val="22"/>
        </w:rPr>
        <w:t xml:space="preserve">ernational Journal </w:t>
      </w:r>
      <w:r w:rsidRPr="00A85D28">
        <w:rPr>
          <w:rFonts w:ascii="Arial Narrow" w:hAnsi="Arial Narrow"/>
          <w:b/>
          <w:color w:val="C00000"/>
          <w:sz w:val="22"/>
        </w:rPr>
        <w:t>on IT and Security (ISSN 1313-8251)</w:t>
      </w:r>
      <w:r>
        <w:rPr>
          <w:rFonts w:ascii="Arial Narrow" w:hAnsi="Arial Narrow"/>
          <w:color w:val="336699"/>
          <w:sz w:val="22"/>
        </w:rPr>
        <w:t xml:space="preserve"> which is indexed in Web of Science.</w:t>
      </w:r>
    </w:p>
    <w:p w:rsidR="00687FF9" w:rsidRDefault="00687FF9" w:rsidP="00D2723E">
      <w:pPr>
        <w:spacing w:before="60"/>
      </w:pPr>
      <w:r w:rsidRPr="00817B6E">
        <w:rPr>
          <w:rFonts w:ascii="Bookman Old Style" w:hAnsi="Bookman Old Style"/>
          <w:b/>
          <w:i/>
          <w:color w:val="336699"/>
          <w:sz w:val="22"/>
        </w:rPr>
        <w:t>Title of the Paper: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87FF9" w:rsidTr="00A85D28">
        <w:tc>
          <w:tcPr>
            <w:tcW w:w="9918" w:type="dxa"/>
            <w:shd w:val="clear" w:color="auto" w:fill="DBE5F1" w:themeFill="accent1" w:themeFillTint="33"/>
          </w:tcPr>
          <w:p w:rsidR="00687FF9" w:rsidRDefault="00687FF9" w:rsidP="00687FF9">
            <w:pPr>
              <w:spacing w:before="60" w:after="60"/>
            </w:pPr>
          </w:p>
        </w:tc>
      </w:tr>
    </w:tbl>
    <w:p w:rsidR="009C4163" w:rsidRDefault="00687FF9" w:rsidP="00D2723E">
      <w:pPr>
        <w:spacing w:before="60"/>
        <w:rPr>
          <w:rFonts w:ascii="Bookman Old Style" w:hAnsi="Bookman Old Style"/>
          <w:b/>
          <w:i/>
          <w:color w:val="336699"/>
          <w:sz w:val="22"/>
        </w:rPr>
      </w:pPr>
      <w:r w:rsidRPr="00817B6E">
        <w:rPr>
          <w:rFonts w:ascii="Bookman Old Style" w:hAnsi="Bookman Old Style"/>
          <w:b/>
          <w:i/>
          <w:color w:val="336699"/>
          <w:sz w:val="22"/>
        </w:rPr>
        <w:t>Author(s) of the paper: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87FF9" w:rsidTr="00A85D28">
        <w:tc>
          <w:tcPr>
            <w:tcW w:w="9918" w:type="dxa"/>
            <w:shd w:val="clear" w:color="auto" w:fill="DBE5F1" w:themeFill="accent1" w:themeFillTint="33"/>
          </w:tcPr>
          <w:p w:rsidR="00687FF9" w:rsidRDefault="00687FF9" w:rsidP="00687FF9">
            <w:pPr>
              <w:spacing w:before="60" w:after="60"/>
            </w:pPr>
          </w:p>
        </w:tc>
      </w:tr>
    </w:tbl>
    <w:p w:rsidR="00687FF9" w:rsidRDefault="00687FF9" w:rsidP="00D2723E">
      <w:pPr>
        <w:spacing w:before="60"/>
        <w:rPr>
          <w:rFonts w:ascii="Bookman Old Style" w:hAnsi="Bookman Old Style"/>
          <w:b/>
          <w:i/>
          <w:color w:val="336699"/>
          <w:sz w:val="22"/>
        </w:rPr>
      </w:pPr>
      <w:r w:rsidRPr="00817B6E">
        <w:rPr>
          <w:rFonts w:ascii="Bookman Old Style" w:hAnsi="Bookman Old Style"/>
          <w:b/>
          <w:i/>
          <w:color w:val="336699"/>
          <w:sz w:val="22"/>
        </w:rPr>
        <w:t>Author</w:t>
      </w:r>
      <w:r>
        <w:rPr>
          <w:rFonts w:ascii="Bookman Old Style" w:hAnsi="Bookman Old Style"/>
          <w:b/>
          <w:i/>
          <w:color w:val="336699"/>
          <w:sz w:val="22"/>
        </w:rPr>
        <w:t>’</w:t>
      </w:r>
      <w:r w:rsidRPr="00817B6E">
        <w:rPr>
          <w:rFonts w:ascii="Bookman Old Style" w:hAnsi="Bookman Old Style"/>
          <w:b/>
          <w:i/>
          <w:color w:val="336699"/>
          <w:sz w:val="22"/>
        </w:rPr>
        <w:t>s</w:t>
      </w:r>
      <w:r>
        <w:rPr>
          <w:rFonts w:ascii="Bookman Old Style" w:hAnsi="Bookman Old Style"/>
          <w:b/>
          <w:i/>
          <w:color w:val="336699"/>
          <w:sz w:val="22"/>
        </w:rPr>
        <w:t xml:space="preserve"> Declaration</w:t>
      </w:r>
      <w:r w:rsidRPr="00817B6E">
        <w:rPr>
          <w:rFonts w:ascii="Bookman Old Style" w:hAnsi="Bookman Old Style"/>
          <w:b/>
          <w:i/>
          <w:color w:val="336699"/>
          <w:sz w:val="22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89"/>
        <w:gridCol w:w="5029"/>
      </w:tblGrid>
      <w:tr w:rsidR="00687FF9" w:rsidTr="00A85D28">
        <w:tc>
          <w:tcPr>
            <w:tcW w:w="9918" w:type="dxa"/>
            <w:gridSpan w:val="2"/>
            <w:shd w:val="clear" w:color="auto" w:fill="auto"/>
          </w:tcPr>
          <w:p w:rsidR="00687FF9" w:rsidRPr="00A769A1" w:rsidRDefault="00F27E06" w:rsidP="00DA1C6B">
            <w:pPr>
              <w:spacing w:before="60" w:after="60"/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A769A1">
              <w:rPr>
                <w:rFonts w:ascii="Arial Narrow" w:hAnsi="Arial Narrow"/>
                <w:color w:val="C00000"/>
                <w:sz w:val="22"/>
                <w:szCs w:val="22"/>
              </w:rPr>
              <w:t>I, as a corresponding author, declares that the proposed manuscript presents an original research with author’</w:t>
            </w:r>
            <w:r w:rsidR="00A769A1" w:rsidRPr="00A769A1">
              <w:rPr>
                <w:rFonts w:ascii="Arial Narrow" w:hAnsi="Arial Narrow"/>
                <w:color w:val="C00000"/>
                <w:sz w:val="22"/>
                <w:szCs w:val="22"/>
              </w:rPr>
              <w:t>s</w:t>
            </w:r>
            <w:r w:rsidRPr="00A769A1">
              <w:rPr>
                <w:rFonts w:ascii="Arial Narrow" w:hAnsi="Arial Narrow"/>
                <w:color w:val="C00000"/>
                <w:sz w:val="22"/>
                <w:szCs w:val="22"/>
              </w:rPr>
              <w:t xml:space="preserve"> contribution, no part</w:t>
            </w:r>
            <w:r w:rsidR="00A769A1">
              <w:rPr>
                <w:rFonts w:ascii="Arial Narrow" w:hAnsi="Arial Narrow"/>
                <w:color w:val="C00000"/>
                <w:sz w:val="22"/>
                <w:szCs w:val="22"/>
              </w:rPr>
              <w:t>s</w:t>
            </w:r>
            <w:r w:rsidRPr="00A769A1">
              <w:rPr>
                <w:rFonts w:ascii="Arial Narrow" w:hAnsi="Arial Narrow"/>
                <w:color w:val="C00000"/>
                <w:sz w:val="22"/>
                <w:szCs w:val="22"/>
              </w:rPr>
              <w:t xml:space="preserve"> of th</w:t>
            </w:r>
            <w:r w:rsidR="00A769A1" w:rsidRPr="00A769A1">
              <w:rPr>
                <w:rFonts w:ascii="Arial Narrow" w:hAnsi="Arial Narrow"/>
                <w:color w:val="C00000"/>
                <w:sz w:val="22"/>
                <w:szCs w:val="22"/>
              </w:rPr>
              <w:t>is</w:t>
            </w:r>
            <w:r w:rsidRPr="00A769A1">
              <w:rPr>
                <w:rFonts w:ascii="Arial Narrow" w:hAnsi="Arial Narrow"/>
                <w:color w:val="C00000"/>
                <w:sz w:val="22"/>
                <w:szCs w:val="22"/>
              </w:rPr>
              <w:t xml:space="preserve"> paper are included in other publications and </w:t>
            </w:r>
            <w:r w:rsidR="00A769A1" w:rsidRPr="00A769A1">
              <w:rPr>
                <w:rFonts w:ascii="Arial Narrow" w:hAnsi="Arial Narrow"/>
                <w:color w:val="C00000"/>
                <w:sz w:val="22"/>
                <w:szCs w:val="22"/>
              </w:rPr>
              <w:t xml:space="preserve">it </w:t>
            </w:r>
            <w:r w:rsidRPr="00A769A1">
              <w:rPr>
                <w:rFonts w:ascii="Arial Narrow" w:hAnsi="Arial Narrow"/>
                <w:color w:val="C00000"/>
                <w:sz w:val="22"/>
                <w:szCs w:val="22"/>
              </w:rPr>
              <w:t>is not published or proposed for publishing in other</w:t>
            </w:r>
            <w:r w:rsidR="00A769A1" w:rsidRPr="00A769A1">
              <w:rPr>
                <w:rFonts w:ascii="Arial Narrow" w:hAnsi="Arial Narrow"/>
                <w:color w:val="C00000"/>
                <w:sz w:val="22"/>
                <w:szCs w:val="22"/>
              </w:rPr>
              <w:t xml:space="preserve"> editions</w:t>
            </w:r>
            <w:r w:rsidR="00A769A1">
              <w:rPr>
                <w:rFonts w:ascii="Arial Narrow" w:hAnsi="Arial Narrow"/>
                <w:color w:val="C00000"/>
                <w:sz w:val="22"/>
                <w:szCs w:val="22"/>
              </w:rPr>
              <w:t>,</w:t>
            </w:r>
            <w:r w:rsidRPr="00A769A1">
              <w:rPr>
                <w:rFonts w:ascii="Arial Narrow" w:hAnsi="Arial Narrow"/>
                <w:color w:val="C00000"/>
                <w:sz w:val="22"/>
                <w:szCs w:val="22"/>
              </w:rPr>
              <w:t xml:space="preserve"> and plagiarism is not used.</w:t>
            </w:r>
          </w:p>
        </w:tc>
      </w:tr>
      <w:tr w:rsidR="00F27E06" w:rsidTr="00A85D28">
        <w:tc>
          <w:tcPr>
            <w:tcW w:w="4889" w:type="dxa"/>
            <w:shd w:val="clear" w:color="auto" w:fill="auto"/>
          </w:tcPr>
          <w:p w:rsidR="00F27E06" w:rsidRPr="00F27E06" w:rsidRDefault="00F27E06" w:rsidP="00F27E06">
            <w:pPr>
              <w:spacing w:before="60" w:after="6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27E06">
              <w:rPr>
                <w:rFonts w:ascii="Arial Narrow" w:hAnsi="Arial Narrow"/>
                <w:sz w:val="22"/>
                <w:szCs w:val="22"/>
              </w:rPr>
              <w:t>Sign (or Name)</w:t>
            </w:r>
          </w:p>
        </w:tc>
        <w:tc>
          <w:tcPr>
            <w:tcW w:w="5029" w:type="dxa"/>
            <w:shd w:val="clear" w:color="auto" w:fill="DBE5F1" w:themeFill="accent1" w:themeFillTint="33"/>
          </w:tcPr>
          <w:p w:rsidR="00F27E06" w:rsidRDefault="00F27E06" w:rsidP="003700B2">
            <w:pPr>
              <w:spacing w:before="60" w:after="60"/>
            </w:pPr>
          </w:p>
        </w:tc>
      </w:tr>
    </w:tbl>
    <w:p w:rsidR="00BE32B7" w:rsidRPr="00817B6E" w:rsidRDefault="00DC0521" w:rsidP="00D2723E">
      <w:pPr>
        <w:spacing w:before="60" w:after="60"/>
        <w:rPr>
          <w:rFonts w:ascii="Bookman Old Style" w:hAnsi="Bookman Old Style"/>
          <w:b/>
          <w:i/>
          <w:color w:val="336699"/>
          <w:sz w:val="22"/>
        </w:rPr>
      </w:pPr>
      <w:r w:rsidRPr="00817B6E">
        <w:rPr>
          <w:rFonts w:ascii="Bookman Old Style" w:hAnsi="Bookman Old Style"/>
          <w:b/>
          <w:i/>
          <w:color w:val="336699"/>
          <w:sz w:val="22"/>
        </w:rPr>
        <w:t xml:space="preserve">Please, </w:t>
      </w:r>
      <w:r w:rsidR="0097786B" w:rsidRPr="00817B6E">
        <w:rPr>
          <w:rFonts w:ascii="Bookman Old Style" w:hAnsi="Bookman Old Style"/>
          <w:b/>
          <w:i/>
          <w:color w:val="336699"/>
          <w:sz w:val="22"/>
        </w:rPr>
        <w:t xml:space="preserve">mark </w:t>
      </w:r>
      <w:r w:rsidR="0097786B" w:rsidRPr="00817B6E">
        <w:rPr>
          <w:rFonts w:ascii="Bookman Old Style" w:hAnsi="Bookman Old Style"/>
          <w:b/>
          <w:i/>
          <w:color w:val="FF0000"/>
          <w:sz w:val="22"/>
        </w:rPr>
        <w:t xml:space="preserve">by </w:t>
      </w:r>
      <w:r w:rsidR="0058048A" w:rsidRPr="0058048A">
        <w:rPr>
          <w:rFonts w:ascii="Bookman Old Style" w:hAnsi="Bookman Old Style"/>
          <w:b/>
          <w:i/>
          <w:color w:val="FF0000"/>
          <w:sz w:val="22"/>
          <w:u w:val="single"/>
        </w:rPr>
        <w:t>underlining</w:t>
      </w:r>
      <w:r w:rsidR="0097786B" w:rsidRPr="00817B6E">
        <w:rPr>
          <w:rFonts w:ascii="Bookman Old Style" w:hAnsi="Bookman Old Style"/>
          <w:b/>
          <w:i/>
          <w:color w:val="336699"/>
          <w:sz w:val="22"/>
        </w:rPr>
        <w:t xml:space="preserve"> </w:t>
      </w:r>
      <w:r w:rsidR="009C4163" w:rsidRPr="009C4163">
        <w:rPr>
          <w:rFonts w:ascii="Bookman Old Style" w:hAnsi="Bookman Old Style"/>
          <w:b/>
          <w:i/>
          <w:color w:val="C00000"/>
          <w:sz w:val="22"/>
        </w:rPr>
        <w:t>1</w:t>
      </w:r>
      <w:r w:rsidRPr="00817B6E">
        <w:rPr>
          <w:rFonts w:ascii="Bookman Old Style" w:hAnsi="Bookman Old Style"/>
          <w:b/>
          <w:i/>
          <w:color w:val="336699"/>
          <w:sz w:val="22"/>
        </w:rPr>
        <w:t xml:space="preserve"> Section and </w:t>
      </w:r>
      <w:r w:rsidR="009C4163" w:rsidRPr="009C4163">
        <w:rPr>
          <w:rFonts w:ascii="Bookman Old Style" w:hAnsi="Bookman Old Style"/>
          <w:b/>
          <w:i/>
          <w:color w:val="C00000"/>
          <w:sz w:val="22"/>
        </w:rPr>
        <w:t>1</w:t>
      </w:r>
      <w:r w:rsidR="009C4163">
        <w:rPr>
          <w:rFonts w:ascii="Bookman Old Style" w:hAnsi="Bookman Old Style"/>
          <w:b/>
          <w:i/>
          <w:color w:val="336699"/>
          <w:sz w:val="22"/>
        </w:rPr>
        <w:t xml:space="preserve"> </w:t>
      </w:r>
      <w:r w:rsidRPr="00817B6E">
        <w:rPr>
          <w:rFonts w:ascii="Bookman Old Style" w:hAnsi="Bookman Old Style"/>
          <w:b/>
          <w:i/>
          <w:color w:val="336699"/>
          <w:sz w:val="22"/>
        </w:rPr>
        <w:t>Topic suitable for your submission</w:t>
      </w:r>
      <w:r w:rsidR="00BE32B7" w:rsidRPr="00817B6E">
        <w:rPr>
          <w:rFonts w:ascii="Bookman Old Style" w:hAnsi="Bookman Old Style"/>
          <w:b/>
          <w:i/>
          <w:color w:val="336699"/>
          <w:sz w:val="22"/>
        </w:rPr>
        <w:t>:</w:t>
      </w:r>
    </w:p>
    <w:tbl>
      <w:tblPr>
        <w:tblW w:w="971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3839"/>
        <w:gridCol w:w="3839"/>
      </w:tblGrid>
      <w:tr w:rsidR="00491228" w:rsidRPr="00491228" w:rsidTr="00A85D28">
        <w:tc>
          <w:tcPr>
            <w:tcW w:w="2041" w:type="dxa"/>
            <w:shd w:val="clear" w:color="auto" w:fill="auto"/>
          </w:tcPr>
          <w:p w:rsidR="0097786B" w:rsidRPr="00491228" w:rsidRDefault="0097786B" w:rsidP="00491228">
            <w:pPr>
              <w:pStyle w:val="BodyText2"/>
              <w:spacing w:before="0" w:after="0" w:line="240" w:lineRule="auto"/>
              <w:jc w:val="center"/>
              <w:rPr>
                <w:rFonts w:ascii="Arial Narrow" w:hAnsi="Arial Narrow"/>
                <w:b/>
                <w:i/>
                <w:color w:val="336699"/>
                <w:sz w:val="20"/>
              </w:rPr>
            </w:pPr>
            <w:r w:rsidRPr="00491228">
              <w:rPr>
                <w:rFonts w:ascii="Arial Narrow" w:hAnsi="Arial Narrow"/>
                <w:b/>
                <w:i/>
                <w:color w:val="336699"/>
                <w:sz w:val="20"/>
              </w:rPr>
              <w:t>Section</w:t>
            </w:r>
          </w:p>
        </w:tc>
        <w:tc>
          <w:tcPr>
            <w:tcW w:w="3839" w:type="dxa"/>
            <w:shd w:val="clear" w:color="auto" w:fill="auto"/>
          </w:tcPr>
          <w:p w:rsidR="0097786B" w:rsidRPr="00491228" w:rsidRDefault="0097786B" w:rsidP="00491228">
            <w:pPr>
              <w:pStyle w:val="BodyText2"/>
              <w:spacing w:before="0" w:after="0" w:line="240" w:lineRule="auto"/>
              <w:jc w:val="center"/>
              <w:rPr>
                <w:rFonts w:ascii="Arial Narrow" w:hAnsi="Arial Narrow"/>
                <w:b/>
                <w:i/>
                <w:color w:val="336699"/>
                <w:sz w:val="20"/>
              </w:rPr>
            </w:pPr>
            <w:r w:rsidRPr="00491228">
              <w:rPr>
                <w:rFonts w:ascii="Arial Narrow" w:hAnsi="Arial Narrow"/>
                <w:b/>
                <w:i/>
                <w:color w:val="336699"/>
                <w:sz w:val="20"/>
              </w:rPr>
              <w:t>Topics</w:t>
            </w:r>
          </w:p>
        </w:tc>
        <w:tc>
          <w:tcPr>
            <w:tcW w:w="3839" w:type="dxa"/>
            <w:shd w:val="clear" w:color="auto" w:fill="auto"/>
          </w:tcPr>
          <w:p w:rsidR="0097786B" w:rsidRPr="00491228" w:rsidRDefault="0097786B" w:rsidP="00491228">
            <w:pPr>
              <w:pStyle w:val="BodyText2"/>
              <w:spacing w:before="0" w:after="0" w:line="240" w:lineRule="auto"/>
              <w:jc w:val="center"/>
              <w:rPr>
                <w:rFonts w:ascii="Arial Narrow" w:hAnsi="Arial Narrow"/>
                <w:b/>
                <w:i/>
                <w:color w:val="336699"/>
                <w:sz w:val="20"/>
              </w:rPr>
            </w:pPr>
            <w:r w:rsidRPr="00491228">
              <w:rPr>
                <w:rFonts w:ascii="Arial Narrow" w:hAnsi="Arial Narrow"/>
                <w:b/>
                <w:i/>
                <w:color w:val="336699"/>
                <w:sz w:val="20"/>
              </w:rPr>
              <w:t>Topics</w:t>
            </w:r>
          </w:p>
        </w:tc>
      </w:tr>
      <w:tr w:rsidR="00491228" w:rsidRPr="00491228" w:rsidTr="00A85D28">
        <w:trPr>
          <w:trHeight w:val="1020"/>
        </w:trPr>
        <w:tc>
          <w:tcPr>
            <w:tcW w:w="2041" w:type="dxa"/>
            <w:shd w:val="clear" w:color="auto" w:fill="auto"/>
            <w:vAlign w:val="center"/>
          </w:tcPr>
          <w:p w:rsidR="0097786B" w:rsidRPr="00DF7D5A" w:rsidRDefault="00FE4735" w:rsidP="00491228">
            <w:pPr>
              <w:pStyle w:val="BodyText2"/>
              <w:spacing w:before="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DF7D5A">
              <w:rPr>
                <w:rFonts w:ascii="Arial Narrow" w:hAnsi="Arial Narrow" w:cs="Arial"/>
                <w:b/>
                <w:sz w:val="20"/>
                <w:lang w:val="bg-BG"/>
              </w:rPr>
              <w:t xml:space="preserve">[A] </w:t>
            </w:r>
            <w:r w:rsidR="0097786B" w:rsidRPr="00DF7D5A">
              <w:rPr>
                <w:rFonts w:ascii="Arial Narrow" w:hAnsi="Arial Narrow" w:cs="Arial"/>
                <w:b/>
                <w:i/>
                <w:sz w:val="20"/>
              </w:rPr>
              <w:t xml:space="preserve">Information </w:t>
            </w:r>
            <w:r w:rsidR="0097786B" w:rsidRPr="00DF7D5A">
              <w:rPr>
                <w:rFonts w:ascii="Arial Narrow" w:hAnsi="Arial Narrow" w:cs="Arial"/>
                <w:b/>
                <w:i/>
                <w:sz w:val="20"/>
              </w:rPr>
              <w:br/>
              <w:t>Technologies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97786B" w:rsidRPr="00491228" w:rsidRDefault="00641CD6" w:rsidP="00491228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491228">
              <w:rPr>
                <w:rFonts w:ascii="Arial Narrow" w:hAnsi="Arial Narrow"/>
                <w:sz w:val="16"/>
                <w:szCs w:val="16"/>
              </w:rPr>
              <w:t>Softwa</w:t>
            </w:r>
            <w:r w:rsidR="00920CFD" w:rsidRPr="00491228">
              <w:rPr>
                <w:rFonts w:ascii="Arial Narrow" w:hAnsi="Arial Narrow"/>
                <w:sz w:val="16"/>
                <w:szCs w:val="16"/>
              </w:rPr>
              <w:t>re Technologies and Programming</w:t>
            </w:r>
          </w:p>
          <w:p w:rsidR="0097786B" w:rsidRPr="00491228" w:rsidRDefault="00641CD6" w:rsidP="00491228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491228">
              <w:rPr>
                <w:rFonts w:ascii="Arial Narrow" w:hAnsi="Arial Narrow"/>
                <w:sz w:val="16"/>
                <w:szCs w:val="16"/>
              </w:rPr>
              <w:t>Digital Signal Processing and Applications</w:t>
            </w:r>
          </w:p>
          <w:p w:rsidR="00867D5E" w:rsidRPr="00491228" w:rsidRDefault="00641CD6" w:rsidP="00491228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="00AF0A9C">
              <w:rPr>
                <w:rFonts w:ascii="Arial Narrow" w:hAnsi="Arial Narrow"/>
                <w:sz w:val="16"/>
                <w:szCs w:val="16"/>
              </w:rPr>
              <w:t xml:space="preserve"> DB Management Systems and </w:t>
            </w:r>
            <w:r w:rsidR="0097786B" w:rsidRPr="00491228">
              <w:rPr>
                <w:rFonts w:ascii="Arial Narrow" w:hAnsi="Arial Narrow"/>
                <w:sz w:val="16"/>
                <w:szCs w:val="16"/>
              </w:rPr>
              <w:t>Information Systems</w:t>
            </w:r>
          </w:p>
          <w:p w:rsidR="0097786B" w:rsidRPr="00491228" w:rsidRDefault="00641CD6" w:rsidP="00491228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491228">
              <w:rPr>
                <w:rFonts w:ascii="Arial Narrow" w:hAnsi="Arial Narrow"/>
                <w:sz w:val="16"/>
                <w:szCs w:val="16"/>
              </w:rPr>
              <w:t>Business Intelligence, CRM- and ERP-Systems</w:t>
            </w:r>
          </w:p>
          <w:p w:rsidR="0097786B" w:rsidRPr="00491228" w:rsidRDefault="00641CD6" w:rsidP="00491228">
            <w:pPr>
              <w:pStyle w:val="BodyText2"/>
              <w:spacing w:before="0" w:after="0" w:line="240" w:lineRule="auto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491228">
              <w:rPr>
                <w:rFonts w:ascii="Arial Narrow" w:hAnsi="Arial Narrow"/>
                <w:sz w:val="16"/>
                <w:szCs w:val="16"/>
              </w:rPr>
              <w:t>Project Management and Quality Management Systems</w:t>
            </w:r>
            <w:r w:rsidR="0097786B" w:rsidRPr="00491228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97786B" w:rsidRPr="00491228" w:rsidRDefault="00641CD6" w:rsidP="00491228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20CFD" w:rsidRPr="00491228">
              <w:rPr>
                <w:rFonts w:ascii="Arial Narrow" w:hAnsi="Arial Narrow"/>
                <w:sz w:val="16"/>
                <w:szCs w:val="16"/>
              </w:rPr>
              <w:t>Computational Social Science</w:t>
            </w:r>
          </w:p>
          <w:p w:rsidR="0097786B" w:rsidRPr="00491228" w:rsidRDefault="00641CD6" w:rsidP="00491228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491228">
              <w:rPr>
                <w:rFonts w:ascii="Arial Narrow" w:hAnsi="Arial Narrow"/>
                <w:sz w:val="16"/>
                <w:szCs w:val="16"/>
              </w:rPr>
              <w:t>Hypermed</w:t>
            </w:r>
            <w:r w:rsidR="00920CFD" w:rsidRPr="00491228">
              <w:rPr>
                <w:rFonts w:ascii="Arial Narrow" w:hAnsi="Arial Narrow"/>
                <w:sz w:val="16"/>
                <w:szCs w:val="16"/>
              </w:rPr>
              <w:t>ia, Multimedia and Social Media</w:t>
            </w:r>
          </w:p>
          <w:p w:rsidR="0097786B" w:rsidRPr="00FE4735" w:rsidRDefault="00641CD6" w:rsidP="00491228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FE4735">
              <w:rPr>
                <w:rFonts w:ascii="Arial Narrow" w:hAnsi="Arial Narrow"/>
                <w:sz w:val="16"/>
                <w:szCs w:val="16"/>
              </w:rPr>
              <w:t>Visualization Methods and Techniques</w:t>
            </w:r>
          </w:p>
          <w:p w:rsidR="00FE4735" w:rsidRPr="00FE4735" w:rsidRDefault="00641CD6" w:rsidP="00491228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FE4735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FE473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F0A9C" w:rsidRPr="00FE4735">
              <w:rPr>
                <w:rFonts w:ascii="Arial Narrow" w:hAnsi="Arial Narrow"/>
                <w:sz w:val="16"/>
                <w:szCs w:val="16"/>
              </w:rPr>
              <w:t>Augmented and Virtual Reality</w:t>
            </w:r>
          </w:p>
          <w:p w:rsidR="0097786B" w:rsidRPr="00491228" w:rsidRDefault="00641CD6" w:rsidP="00491228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FE4735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FE473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FE4735">
              <w:rPr>
                <w:rFonts w:ascii="Arial Narrow" w:hAnsi="Arial Narrow"/>
                <w:sz w:val="16"/>
                <w:szCs w:val="16"/>
              </w:rPr>
              <w:t>Bioinformatics and Health</w:t>
            </w:r>
            <w:r w:rsidR="0097786B" w:rsidRPr="00491228">
              <w:rPr>
                <w:rFonts w:ascii="Arial Narrow" w:hAnsi="Arial Narrow"/>
                <w:sz w:val="16"/>
                <w:szCs w:val="16"/>
              </w:rPr>
              <w:t xml:space="preserve"> Informatics</w:t>
            </w:r>
          </w:p>
        </w:tc>
      </w:tr>
      <w:tr w:rsidR="00491228" w:rsidRPr="00491228" w:rsidTr="00A85D28">
        <w:trPr>
          <w:trHeight w:val="850"/>
        </w:trPr>
        <w:tc>
          <w:tcPr>
            <w:tcW w:w="2041" w:type="dxa"/>
            <w:shd w:val="clear" w:color="auto" w:fill="auto"/>
            <w:vAlign w:val="center"/>
          </w:tcPr>
          <w:p w:rsidR="0097786B" w:rsidRPr="00DF7D5A" w:rsidRDefault="00FE4735" w:rsidP="00491228">
            <w:pPr>
              <w:pStyle w:val="BodyText2"/>
              <w:spacing w:before="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DF7D5A">
              <w:rPr>
                <w:rFonts w:ascii="Arial Narrow" w:hAnsi="Arial Narrow" w:cs="Arial"/>
                <w:b/>
                <w:sz w:val="20"/>
              </w:rPr>
              <w:t xml:space="preserve">[B] </w:t>
            </w:r>
            <w:r w:rsidR="0097786B" w:rsidRPr="00DF7D5A">
              <w:rPr>
                <w:rFonts w:ascii="Arial Narrow" w:hAnsi="Arial Narrow" w:cs="Arial"/>
                <w:b/>
                <w:i/>
                <w:sz w:val="20"/>
              </w:rPr>
              <w:t xml:space="preserve">Information </w:t>
            </w:r>
            <w:r w:rsidR="0097786B" w:rsidRPr="00DF7D5A">
              <w:rPr>
                <w:rFonts w:ascii="Arial Narrow" w:hAnsi="Arial Narrow" w:cs="Arial"/>
                <w:b/>
                <w:i/>
                <w:sz w:val="20"/>
              </w:rPr>
              <w:br/>
              <w:t>Security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97786B" w:rsidRPr="00491228" w:rsidRDefault="00641CD6" w:rsidP="00491228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491228">
              <w:rPr>
                <w:rFonts w:ascii="Arial Narrow" w:hAnsi="Arial Narrow"/>
                <w:sz w:val="16"/>
                <w:szCs w:val="16"/>
              </w:rPr>
              <w:t>Sec</w:t>
            </w:r>
            <w:r w:rsidR="00920CFD" w:rsidRPr="00491228">
              <w:rPr>
                <w:rFonts w:ascii="Arial Narrow" w:hAnsi="Arial Narrow"/>
                <w:sz w:val="16"/>
                <w:szCs w:val="16"/>
              </w:rPr>
              <w:t>urity Policy, Methods and Tools</w:t>
            </w:r>
          </w:p>
          <w:p w:rsidR="00867D5E" w:rsidRPr="00491228" w:rsidRDefault="00641CD6" w:rsidP="00491228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867D5E" w:rsidRPr="00491228">
              <w:rPr>
                <w:rFonts w:ascii="Arial Narrow" w:hAnsi="Arial Narrow"/>
                <w:sz w:val="16"/>
                <w:szCs w:val="16"/>
              </w:rPr>
              <w:t>Information Theory / Codding Theory</w:t>
            </w:r>
          </w:p>
          <w:p w:rsidR="0097786B" w:rsidRPr="00491228" w:rsidRDefault="00641CD6" w:rsidP="00491228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491228">
              <w:rPr>
                <w:rFonts w:ascii="Arial Narrow" w:hAnsi="Arial Narrow"/>
                <w:sz w:val="16"/>
                <w:szCs w:val="16"/>
              </w:rPr>
              <w:t>Cr</w:t>
            </w:r>
            <w:r w:rsidR="00920CFD" w:rsidRPr="00491228">
              <w:rPr>
                <w:rFonts w:ascii="Arial Narrow" w:hAnsi="Arial Narrow"/>
                <w:sz w:val="16"/>
                <w:szCs w:val="16"/>
              </w:rPr>
              <w:t>yptography, PKI and e-Signature</w:t>
            </w:r>
          </w:p>
          <w:p w:rsidR="0097786B" w:rsidRPr="00491228" w:rsidRDefault="00641CD6" w:rsidP="00491228">
            <w:pPr>
              <w:pStyle w:val="BodyText2"/>
              <w:spacing w:before="0" w:after="0" w:line="240" w:lineRule="auto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491228">
              <w:rPr>
                <w:rFonts w:ascii="Arial Narrow" w:hAnsi="Arial Narrow"/>
                <w:sz w:val="16"/>
                <w:szCs w:val="16"/>
              </w:rPr>
              <w:t>Biometrics and Authentication Technologies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97786B" w:rsidRPr="00491228" w:rsidRDefault="00641CD6" w:rsidP="00491228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491228">
              <w:rPr>
                <w:rFonts w:ascii="Arial Narrow" w:hAnsi="Arial Narrow"/>
                <w:sz w:val="16"/>
                <w:szCs w:val="16"/>
              </w:rPr>
              <w:t>Di</w:t>
            </w:r>
            <w:r w:rsidR="00920CFD" w:rsidRPr="00491228">
              <w:rPr>
                <w:rFonts w:ascii="Arial Narrow" w:hAnsi="Arial Narrow"/>
                <w:sz w:val="16"/>
                <w:szCs w:val="16"/>
              </w:rPr>
              <w:t>gital Rights Management Systems</w:t>
            </w:r>
          </w:p>
          <w:p w:rsidR="0097786B" w:rsidRPr="00491228" w:rsidRDefault="00641CD6" w:rsidP="00491228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491228">
              <w:rPr>
                <w:rFonts w:ascii="Arial Narrow" w:hAnsi="Arial Narrow"/>
                <w:sz w:val="16"/>
                <w:szCs w:val="16"/>
              </w:rPr>
              <w:t>Security Policy Analysis and Crisis Management</w:t>
            </w:r>
          </w:p>
          <w:p w:rsidR="00817B6E" w:rsidRPr="00FE4735" w:rsidRDefault="00641CD6" w:rsidP="00491228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FE4735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FE473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817B6E" w:rsidRPr="00FE4735">
              <w:rPr>
                <w:rFonts w:ascii="Arial Narrow" w:hAnsi="Arial Narrow"/>
                <w:sz w:val="16"/>
                <w:szCs w:val="16"/>
              </w:rPr>
              <w:t>Cyber</w:t>
            </w:r>
            <w:r w:rsidR="00AF0A9C" w:rsidRPr="00FE4735">
              <w:rPr>
                <w:rFonts w:ascii="Arial Narrow" w:hAnsi="Arial Narrow"/>
                <w:sz w:val="16"/>
                <w:szCs w:val="16"/>
              </w:rPr>
              <w:t xml:space="preserve">-attacks and </w:t>
            </w:r>
            <w:r w:rsidR="00817B6E" w:rsidRPr="00FE4735">
              <w:rPr>
                <w:rFonts w:ascii="Arial Narrow" w:hAnsi="Arial Narrow"/>
                <w:sz w:val="16"/>
                <w:szCs w:val="16"/>
              </w:rPr>
              <w:t xml:space="preserve">Security </w:t>
            </w:r>
          </w:p>
          <w:p w:rsidR="00920CFD" w:rsidRPr="00491228" w:rsidRDefault="00641CD6" w:rsidP="00AF0A9C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FE4735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FE473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F0A9C" w:rsidRPr="00FE4735">
              <w:rPr>
                <w:rFonts w:ascii="Arial Narrow" w:hAnsi="Arial Narrow"/>
                <w:sz w:val="16"/>
                <w:szCs w:val="16"/>
              </w:rPr>
              <w:t>Energy policy and Security of Supplies</w:t>
            </w:r>
          </w:p>
        </w:tc>
      </w:tr>
      <w:tr w:rsidR="00491228" w:rsidRPr="00491228" w:rsidTr="00A85D28">
        <w:trPr>
          <w:trHeight w:val="1011"/>
        </w:trPr>
        <w:tc>
          <w:tcPr>
            <w:tcW w:w="2041" w:type="dxa"/>
            <w:shd w:val="clear" w:color="auto" w:fill="auto"/>
            <w:vAlign w:val="center"/>
          </w:tcPr>
          <w:p w:rsidR="0097786B" w:rsidRPr="00DF7D5A" w:rsidRDefault="00FE4735" w:rsidP="00491228">
            <w:pPr>
              <w:pStyle w:val="BodyText2"/>
              <w:spacing w:before="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DF7D5A">
              <w:rPr>
                <w:rFonts w:ascii="Arial Narrow" w:hAnsi="Arial Narrow" w:cs="Arial"/>
                <w:b/>
                <w:sz w:val="20"/>
              </w:rPr>
              <w:t xml:space="preserve">[C] </w:t>
            </w:r>
            <w:r w:rsidR="0097786B" w:rsidRPr="00DF7D5A">
              <w:rPr>
                <w:rFonts w:ascii="Arial Narrow" w:hAnsi="Arial Narrow" w:cs="Arial"/>
                <w:b/>
                <w:i/>
                <w:sz w:val="20"/>
              </w:rPr>
              <w:t xml:space="preserve">Networking and Communication </w:t>
            </w:r>
            <w:r w:rsidR="0097786B" w:rsidRPr="00DF7D5A">
              <w:rPr>
                <w:rFonts w:ascii="Arial Narrow" w:hAnsi="Arial Narrow" w:cs="Arial"/>
                <w:b/>
                <w:i/>
                <w:sz w:val="20"/>
              </w:rPr>
              <w:br/>
              <w:t>Technologies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97786B" w:rsidRPr="00491228" w:rsidRDefault="00641CD6" w:rsidP="00491228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491228">
              <w:rPr>
                <w:rFonts w:ascii="Arial Narrow" w:hAnsi="Arial Narrow"/>
                <w:sz w:val="16"/>
                <w:szCs w:val="16"/>
              </w:rPr>
              <w:t>Networking – P</w:t>
            </w:r>
            <w:r w:rsidR="00920CFD" w:rsidRPr="00491228">
              <w:rPr>
                <w:rFonts w:ascii="Arial Narrow" w:hAnsi="Arial Narrow"/>
                <w:sz w:val="16"/>
                <w:szCs w:val="16"/>
              </w:rPr>
              <w:t>rotocols, Design, Investigation</w:t>
            </w:r>
          </w:p>
          <w:p w:rsidR="00920CFD" w:rsidRDefault="00641CD6" w:rsidP="00491228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20CFD" w:rsidRPr="00491228">
              <w:rPr>
                <w:rFonts w:ascii="Arial Narrow" w:hAnsi="Arial Narrow"/>
                <w:sz w:val="16"/>
                <w:szCs w:val="16"/>
              </w:rPr>
              <w:t>P2P and Complex Networks</w:t>
            </w:r>
          </w:p>
          <w:p w:rsidR="00AF0A9C" w:rsidRPr="00491228" w:rsidRDefault="00AF0A9C" w:rsidP="00491228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Grid Systems</w:t>
            </w:r>
          </w:p>
          <w:p w:rsidR="00FE4735" w:rsidRDefault="00FE4735" w:rsidP="00491228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F0A9C" w:rsidRPr="00FE4735">
              <w:rPr>
                <w:rFonts w:ascii="Arial Narrow" w:hAnsi="Arial Narrow"/>
                <w:sz w:val="16"/>
                <w:szCs w:val="16"/>
              </w:rPr>
              <w:t>Cloud Computing (Cloud Services and Applications)</w:t>
            </w:r>
          </w:p>
          <w:p w:rsidR="00AF0A9C" w:rsidRPr="00FE4735" w:rsidRDefault="00FE4735" w:rsidP="00FE4735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F0A9C" w:rsidRPr="00FE4735">
              <w:rPr>
                <w:rFonts w:ascii="Arial Narrow" w:hAnsi="Arial Narrow"/>
                <w:sz w:val="16"/>
                <w:szCs w:val="16"/>
              </w:rPr>
              <w:t>Mobile Cloud Computing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FE4735" w:rsidRDefault="00FE4735" w:rsidP="00FE4735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FE4735">
              <w:rPr>
                <w:rFonts w:ascii="Arial Narrow" w:hAnsi="Arial Narrow"/>
                <w:sz w:val="16"/>
                <w:szCs w:val="16"/>
              </w:rPr>
              <w:t xml:space="preserve"> Internet of Things (IoT)</w:t>
            </w:r>
          </w:p>
          <w:p w:rsidR="00FE4735" w:rsidRDefault="00FE4735" w:rsidP="00FE4735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FE4735">
              <w:rPr>
                <w:rFonts w:ascii="Arial Narrow" w:hAnsi="Arial Narrow"/>
                <w:sz w:val="16"/>
                <w:szCs w:val="16"/>
              </w:rPr>
              <w:t xml:space="preserve"> Machine to Machine Communications (M2M)</w:t>
            </w:r>
          </w:p>
          <w:p w:rsidR="00FE4735" w:rsidRDefault="00FE4735" w:rsidP="00FE4735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FE4735">
              <w:rPr>
                <w:rFonts w:ascii="Arial Narrow" w:hAnsi="Arial Narrow"/>
                <w:sz w:val="16"/>
                <w:szCs w:val="16"/>
              </w:rPr>
              <w:t xml:space="preserve"> Autonomic Network </w:t>
            </w:r>
            <w:r w:rsidR="00707753">
              <w:rPr>
                <w:rFonts w:ascii="Arial Narrow" w:hAnsi="Arial Narrow"/>
                <w:sz w:val="16"/>
                <w:szCs w:val="16"/>
              </w:rPr>
              <w:t xml:space="preserve">Cloud </w:t>
            </w:r>
            <w:r w:rsidRPr="00FE4735">
              <w:rPr>
                <w:rFonts w:ascii="Arial Narrow" w:hAnsi="Arial Narrow"/>
                <w:sz w:val="16"/>
                <w:szCs w:val="16"/>
              </w:rPr>
              <w:t>Computing</w:t>
            </w:r>
          </w:p>
          <w:p w:rsidR="00FE4735" w:rsidRDefault="00FE4735" w:rsidP="00FE4735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FE4735">
              <w:rPr>
                <w:rFonts w:ascii="Arial Narrow" w:hAnsi="Arial Narrow"/>
                <w:sz w:val="16"/>
                <w:szCs w:val="16"/>
              </w:rPr>
              <w:t xml:space="preserve"> Online Communities and Social Computing</w:t>
            </w:r>
          </w:p>
          <w:p w:rsidR="00FE4735" w:rsidRPr="00491228" w:rsidRDefault="00FE4735" w:rsidP="00FE4735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FE4735">
              <w:rPr>
                <w:rFonts w:ascii="Arial Narrow" w:hAnsi="Arial Narrow"/>
                <w:sz w:val="16"/>
                <w:szCs w:val="16"/>
              </w:rPr>
              <w:t xml:space="preserve"> Web-Based Applications</w:t>
            </w:r>
          </w:p>
        </w:tc>
      </w:tr>
      <w:tr w:rsidR="00491228" w:rsidRPr="00491228" w:rsidTr="00A85D28">
        <w:trPr>
          <w:trHeight w:val="680"/>
        </w:trPr>
        <w:tc>
          <w:tcPr>
            <w:tcW w:w="2041" w:type="dxa"/>
            <w:shd w:val="clear" w:color="auto" w:fill="auto"/>
            <w:vAlign w:val="center"/>
          </w:tcPr>
          <w:p w:rsidR="0097786B" w:rsidRPr="00DF7D5A" w:rsidRDefault="00FE4735" w:rsidP="00491228">
            <w:pPr>
              <w:pStyle w:val="BodyText2"/>
              <w:spacing w:before="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DF7D5A">
              <w:rPr>
                <w:rFonts w:ascii="Arial Narrow" w:hAnsi="Arial Narrow" w:cs="Arial"/>
                <w:b/>
                <w:sz w:val="20"/>
              </w:rPr>
              <w:t xml:space="preserve">[D] </w:t>
            </w:r>
            <w:r w:rsidR="0097786B" w:rsidRPr="00DF7D5A">
              <w:rPr>
                <w:rFonts w:ascii="Arial Narrow" w:hAnsi="Arial Narrow" w:cs="Arial"/>
                <w:b/>
                <w:i/>
                <w:sz w:val="20"/>
              </w:rPr>
              <w:t>Intelligent Systems and Applications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FE4735" w:rsidRDefault="00FE4735" w:rsidP="00FE4735">
            <w:pPr>
              <w:pStyle w:val="BodyText2"/>
              <w:spacing w:before="0"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E4735">
              <w:rPr>
                <w:rFonts w:ascii="Arial Narrow" w:hAnsi="Arial Narrow"/>
                <w:sz w:val="16"/>
                <w:szCs w:val="16"/>
              </w:rPr>
              <w:t>Intelligent and Agent Systems</w:t>
            </w:r>
          </w:p>
          <w:p w:rsidR="00FE4735" w:rsidRDefault="00FE4735" w:rsidP="00FE4735">
            <w:pPr>
              <w:pStyle w:val="BodyText2"/>
              <w:spacing w:before="0"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FE4735">
              <w:rPr>
                <w:rFonts w:ascii="Arial Narrow" w:hAnsi="Arial Narrow"/>
                <w:sz w:val="16"/>
                <w:szCs w:val="16"/>
              </w:rPr>
              <w:t xml:space="preserve"> Knowledge-Based Applications</w:t>
            </w:r>
          </w:p>
          <w:p w:rsidR="00FE4735" w:rsidRPr="00491228" w:rsidRDefault="00FE4735" w:rsidP="00FE4735">
            <w:pPr>
              <w:pStyle w:val="BodyText2"/>
              <w:spacing w:before="0"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FE4735">
              <w:rPr>
                <w:rFonts w:ascii="Arial Narrow" w:hAnsi="Arial Narrow"/>
                <w:sz w:val="16"/>
                <w:szCs w:val="16"/>
              </w:rPr>
              <w:t xml:space="preserve"> Ontology and Semantic Web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FE4735" w:rsidRDefault="00FE4735" w:rsidP="00FE4735">
            <w:pPr>
              <w:pStyle w:val="BodyText2"/>
              <w:spacing w:before="0"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FE4735">
              <w:rPr>
                <w:rFonts w:ascii="Arial Narrow" w:hAnsi="Arial Narrow"/>
                <w:sz w:val="16"/>
                <w:szCs w:val="16"/>
              </w:rPr>
              <w:t xml:space="preserve"> Intelligent Transport Systems</w:t>
            </w:r>
          </w:p>
          <w:p w:rsidR="00FE4735" w:rsidRDefault="00FE4735" w:rsidP="00FE4735">
            <w:pPr>
              <w:pStyle w:val="BodyText2"/>
              <w:spacing w:before="0"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E4735">
              <w:rPr>
                <w:rFonts w:ascii="Arial Narrow" w:hAnsi="Arial Narrow"/>
                <w:sz w:val="16"/>
                <w:szCs w:val="16"/>
              </w:rPr>
              <w:t>Intellectual and Virtual Environments</w:t>
            </w:r>
          </w:p>
          <w:p w:rsidR="0097786B" w:rsidRPr="00491228" w:rsidRDefault="00641CD6" w:rsidP="00491228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491228">
              <w:rPr>
                <w:rFonts w:ascii="Arial Narrow" w:hAnsi="Arial Narrow"/>
                <w:sz w:val="16"/>
                <w:szCs w:val="16"/>
              </w:rPr>
              <w:t>User Mode</w:t>
            </w:r>
            <w:r w:rsidR="00817B6E" w:rsidRPr="00491228">
              <w:rPr>
                <w:rFonts w:ascii="Arial Narrow" w:hAnsi="Arial Narrow"/>
                <w:sz w:val="16"/>
                <w:szCs w:val="16"/>
              </w:rPr>
              <w:t>l</w:t>
            </w:r>
            <w:r w:rsidR="0097786B" w:rsidRPr="00491228">
              <w:rPr>
                <w:rFonts w:ascii="Arial Narrow" w:hAnsi="Arial Narrow"/>
                <w:sz w:val="16"/>
                <w:szCs w:val="16"/>
              </w:rPr>
              <w:t>ling</w:t>
            </w:r>
          </w:p>
        </w:tc>
      </w:tr>
      <w:tr w:rsidR="00491228" w:rsidRPr="00491228" w:rsidTr="00A85D28">
        <w:trPr>
          <w:trHeight w:val="850"/>
        </w:trPr>
        <w:tc>
          <w:tcPr>
            <w:tcW w:w="2041" w:type="dxa"/>
            <w:shd w:val="clear" w:color="auto" w:fill="auto"/>
            <w:vAlign w:val="center"/>
          </w:tcPr>
          <w:p w:rsidR="0097786B" w:rsidRPr="00DF7D5A" w:rsidRDefault="00FE4735" w:rsidP="00491228">
            <w:pPr>
              <w:pStyle w:val="BodyText2"/>
              <w:spacing w:before="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DF7D5A">
              <w:rPr>
                <w:rFonts w:ascii="Arial Narrow" w:hAnsi="Arial Narrow" w:cs="Arial"/>
                <w:b/>
                <w:sz w:val="20"/>
              </w:rPr>
              <w:t xml:space="preserve">[E] </w:t>
            </w:r>
            <w:r w:rsidR="0097786B" w:rsidRPr="00DF7D5A">
              <w:rPr>
                <w:rFonts w:ascii="Arial Narrow" w:hAnsi="Arial Narrow" w:cs="Arial"/>
                <w:b/>
                <w:i/>
                <w:sz w:val="20"/>
              </w:rPr>
              <w:t>Technologies for System Design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97786B" w:rsidRPr="00FE4735" w:rsidRDefault="00641CD6" w:rsidP="00FE4735">
            <w:pPr>
              <w:pStyle w:val="BodyText2"/>
              <w:spacing w:before="0" w:after="0" w:line="240" w:lineRule="auto"/>
              <w:ind w:left="170" w:hanging="17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FE4735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FE473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FE4735">
              <w:rPr>
                <w:rFonts w:ascii="Arial Narrow" w:hAnsi="Arial Narrow"/>
                <w:sz w:val="16"/>
                <w:szCs w:val="16"/>
              </w:rPr>
              <w:t>Automatio</w:t>
            </w:r>
            <w:r w:rsidR="00920CFD" w:rsidRPr="00FE4735">
              <w:rPr>
                <w:rFonts w:ascii="Arial Narrow" w:hAnsi="Arial Narrow"/>
                <w:sz w:val="16"/>
                <w:szCs w:val="16"/>
              </w:rPr>
              <w:t>n of System Design and Research</w:t>
            </w:r>
          </w:p>
          <w:p w:rsidR="00FE4735" w:rsidRPr="00FE4735" w:rsidRDefault="00641CD6" w:rsidP="00FE4735">
            <w:pPr>
              <w:pStyle w:val="BodyText2"/>
              <w:spacing w:before="0" w:after="0" w:line="240" w:lineRule="auto"/>
              <w:ind w:left="170" w:hanging="17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FE4735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FE473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FE4735">
              <w:rPr>
                <w:rFonts w:ascii="Arial Narrow" w:hAnsi="Arial Narrow"/>
                <w:sz w:val="16"/>
                <w:szCs w:val="16"/>
              </w:rPr>
              <w:t>Computer Architec</w:t>
            </w:r>
            <w:r w:rsidR="00920CFD" w:rsidRPr="00FE4735">
              <w:rPr>
                <w:rFonts w:ascii="Arial Narrow" w:hAnsi="Arial Narrow"/>
                <w:sz w:val="16"/>
                <w:szCs w:val="16"/>
              </w:rPr>
              <w:t>ture and Performance Evaluation</w:t>
            </w:r>
          </w:p>
          <w:p w:rsidR="00FE4735" w:rsidRPr="00FE4735" w:rsidRDefault="00FE4735" w:rsidP="00FE4735">
            <w:pPr>
              <w:pStyle w:val="BodyText2"/>
              <w:spacing w:before="0" w:after="0" w:line="240" w:lineRule="auto"/>
              <w:ind w:left="170" w:hanging="17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FE4735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FE4735">
              <w:rPr>
                <w:rFonts w:ascii="Arial Narrow" w:hAnsi="Arial Narrow"/>
                <w:sz w:val="16"/>
                <w:szCs w:val="16"/>
              </w:rPr>
              <w:t xml:space="preserve"> Parallel Systems and Technologies </w:t>
            </w:r>
          </w:p>
          <w:p w:rsidR="0097786B" w:rsidRPr="00FE4735" w:rsidRDefault="00641CD6" w:rsidP="00FE4735">
            <w:pPr>
              <w:pStyle w:val="BodyText2"/>
              <w:spacing w:before="0" w:after="0" w:line="240" w:lineRule="auto"/>
              <w:ind w:left="170" w:hanging="17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FE4735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FE473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FE4735">
              <w:rPr>
                <w:rFonts w:ascii="Arial Narrow" w:hAnsi="Arial Narrow"/>
                <w:sz w:val="16"/>
                <w:szCs w:val="16"/>
              </w:rPr>
              <w:t xml:space="preserve">Micro-architecture and Reconfigurable </w:t>
            </w:r>
            <w:r w:rsidR="00920CFD" w:rsidRPr="00FE4735">
              <w:rPr>
                <w:rFonts w:ascii="Arial Narrow" w:hAnsi="Arial Narrow"/>
                <w:sz w:val="16"/>
                <w:szCs w:val="16"/>
              </w:rPr>
              <w:t>Computing</w:t>
            </w:r>
          </w:p>
          <w:p w:rsidR="0097786B" w:rsidRPr="00FE4735" w:rsidRDefault="00641CD6" w:rsidP="00FE4735">
            <w:pPr>
              <w:pStyle w:val="BodyText2"/>
              <w:spacing w:before="0" w:after="0" w:line="240" w:lineRule="auto"/>
              <w:ind w:left="170" w:hanging="170"/>
              <w:jc w:val="left"/>
              <w:rPr>
                <w:rFonts w:ascii="Bookman Old Style" w:hAnsi="Bookman Old Style"/>
                <w:color w:val="336699"/>
                <w:sz w:val="16"/>
                <w:szCs w:val="16"/>
              </w:rPr>
            </w:pPr>
            <w:r w:rsidRPr="00FE4735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FE473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FE4735">
              <w:rPr>
                <w:rFonts w:ascii="Arial Narrow" w:hAnsi="Arial Narrow"/>
                <w:sz w:val="16"/>
                <w:szCs w:val="16"/>
              </w:rPr>
              <w:t>Computer Mode</w:t>
            </w:r>
            <w:r w:rsidR="00817B6E" w:rsidRPr="00FE4735">
              <w:rPr>
                <w:rFonts w:ascii="Arial Narrow" w:hAnsi="Arial Narrow"/>
                <w:sz w:val="16"/>
                <w:szCs w:val="16"/>
              </w:rPr>
              <w:t>l</w:t>
            </w:r>
            <w:r w:rsidR="0097786B" w:rsidRPr="00FE4735">
              <w:rPr>
                <w:rFonts w:ascii="Arial Narrow" w:hAnsi="Arial Narrow"/>
                <w:sz w:val="16"/>
                <w:szCs w:val="16"/>
              </w:rPr>
              <w:t>ling and System Investigation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97786B" w:rsidRPr="00FE4735" w:rsidRDefault="00641CD6" w:rsidP="00FE4735">
            <w:pPr>
              <w:pStyle w:val="BodyText2"/>
              <w:spacing w:before="0" w:after="0" w:line="240" w:lineRule="auto"/>
              <w:ind w:left="170" w:hanging="17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FE4735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FE473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20CFD" w:rsidRPr="00FE4735">
              <w:rPr>
                <w:rFonts w:ascii="Arial Narrow" w:hAnsi="Arial Narrow"/>
                <w:sz w:val="16"/>
                <w:szCs w:val="16"/>
              </w:rPr>
              <w:t>CAD Systems</w:t>
            </w:r>
          </w:p>
          <w:p w:rsidR="0097786B" w:rsidRPr="00FE4735" w:rsidRDefault="00641CD6" w:rsidP="00FE4735">
            <w:pPr>
              <w:pStyle w:val="BodyText2"/>
              <w:spacing w:before="0" w:after="0" w:line="240" w:lineRule="auto"/>
              <w:ind w:left="170" w:hanging="17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FE4735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FE473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FE4735">
              <w:rPr>
                <w:rFonts w:ascii="Arial Narrow" w:hAnsi="Arial Narrow"/>
                <w:sz w:val="16"/>
                <w:szCs w:val="16"/>
              </w:rPr>
              <w:t>Embedded Sys</w:t>
            </w:r>
            <w:r w:rsidR="00920CFD" w:rsidRPr="00FE4735">
              <w:rPr>
                <w:rFonts w:ascii="Arial Narrow" w:hAnsi="Arial Narrow"/>
                <w:sz w:val="16"/>
                <w:szCs w:val="16"/>
              </w:rPr>
              <w:t>tems</w:t>
            </w:r>
          </w:p>
          <w:p w:rsidR="0097786B" w:rsidRPr="00FE4735" w:rsidRDefault="00641CD6" w:rsidP="00FE4735">
            <w:pPr>
              <w:pStyle w:val="BodyText2"/>
              <w:spacing w:before="0" w:after="0" w:line="240" w:lineRule="auto"/>
              <w:ind w:left="170" w:hanging="17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FE4735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FE473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FE4735">
              <w:rPr>
                <w:rFonts w:ascii="Arial Narrow" w:hAnsi="Arial Narrow"/>
                <w:sz w:val="16"/>
                <w:szCs w:val="16"/>
              </w:rPr>
              <w:t>Testing, Diagnostic</w:t>
            </w:r>
            <w:r w:rsidR="00FE4735" w:rsidRPr="00FE473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20CFD" w:rsidRPr="00FE4735">
              <w:rPr>
                <w:rFonts w:ascii="Arial Narrow" w:hAnsi="Arial Narrow"/>
                <w:sz w:val="16"/>
                <w:szCs w:val="16"/>
              </w:rPr>
              <w:t xml:space="preserve">and </w:t>
            </w:r>
            <w:r w:rsidR="00FE4735" w:rsidRPr="00FE4735">
              <w:rPr>
                <w:rFonts w:ascii="Arial Narrow" w:hAnsi="Arial Narrow"/>
                <w:sz w:val="16"/>
                <w:szCs w:val="16"/>
              </w:rPr>
              <w:t xml:space="preserve">System </w:t>
            </w:r>
            <w:r w:rsidR="00920CFD" w:rsidRPr="00FE4735">
              <w:rPr>
                <w:rFonts w:ascii="Arial Narrow" w:hAnsi="Arial Narrow"/>
                <w:sz w:val="16"/>
                <w:szCs w:val="16"/>
              </w:rPr>
              <w:t>Reliability</w:t>
            </w:r>
          </w:p>
          <w:p w:rsidR="0097786B" w:rsidRPr="00FE4735" w:rsidRDefault="00641CD6" w:rsidP="00FE4735">
            <w:pPr>
              <w:pStyle w:val="BodyText2"/>
              <w:spacing w:before="0" w:after="0" w:line="240" w:lineRule="auto"/>
              <w:ind w:left="170" w:hanging="17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FE4735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FE473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FE4735">
              <w:rPr>
                <w:rFonts w:ascii="Arial Narrow" w:hAnsi="Arial Narrow"/>
                <w:sz w:val="16"/>
                <w:szCs w:val="16"/>
              </w:rPr>
              <w:t>Power Systems – Automation and Control</w:t>
            </w:r>
          </w:p>
          <w:p w:rsidR="00FE4735" w:rsidRPr="00FE4735" w:rsidRDefault="00FE4735" w:rsidP="00FE4735">
            <w:pPr>
              <w:pStyle w:val="BodyText2"/>
              <w:spacing w:before="0" w:after="0" w:line="240" w:lineRule="auto"/>
              <w:ind w:left="170" w:hanging="170"/>
              <w:jc w:val="left"/>
              <w:rPr>
                <w:rFonts w:ascii="Arial Narrow" w:hAnsi="Arial Narrow"/>
                <w:color w:val="336699"/>
                <w:sz w:val="16"/>
                <w:szCs w:val="16"/>
              </w:rPr>
            </w:pPr>
            <w:r w:rsidRPr="00FE4735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FE4735">
              <w:rPr>
                <w:rFonts w:ascii="Arial Narrow" w:hAnsi="Arial Narrow"/>
                <w:sz w:val="16"/>
                <w:szCs w:val="16"/>
              </w:rPr>
              <w:t xml:space="preserve"> Renewable Energy, Smart Systems and Energy Efficiency.</w:t>
            </w:r>
          </w:p>
        </w:tc>
      </w:tr>
      <w:tr w:rsidR="00491228" w:rsidRPr="00491228" w:rsidTr="00A85D28">
        <w:trPr>
          <w:trHeight w:val="1306"/>
        </w:trPr>
        <w:tc>
          <w:tcPr>
            <w:tcW w:w="2041" w:type="dxa"/>
            <w:shd w:val="clear" w:color="auto" w:fill="auto"/>
            <w:vAlign w:val="center"/>
          </w:tcPr>
          <w:p w:rsidR="0097786B" w:rsidRPr="00DF7D5A" w:rsidRDefault="00FE4735" w:rsidP="00491228">
            <w:pPr>
              <w:pStyle w:val="BodyText2"/>
              <w:spacing w:before="0"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DF7D5A">
              <w:rPr>
                <w:rFonts w:ascii="Arial Narrow" w:hAnsi="Arial Narrow" w:cs="Arial"/>
                <w:b/>
                <w:sz w:val="20"/>
              </w:rPr>
              <w:t xml:space="preserve">[F] </w:t>
            </w:r>
            <w:r w:rsidR="00641CD6" w:rsidRPr="00DF7D5A">
              <w:rPr>
                <w:rFonts w:ascii="Arial Narrow" w:hAnsi="Arial Narrow" w:cs="Arial"/>
                <w:b/>
                <w:i/>
                <w:sz w:val="20"/>
              </w:rPr>
              <w:t>Technological</w:t>
            </w:r>
            <w:r w:rsidR="00817B6E" w:rsidRPr="00DF7D5A">
              <w:rPr>
                <w:rFonts w:ascii="Arial Narrow" w:hAnsi="Arial Narrow" w:cs="Arial"/>
                <w:b/>
                <w:i/>
                <w:sz w:val="20"/>
              </w:rPr>
              <w:br/>
            </w:r>
            <w:r w:rsidR="0097786B" w:rsidRPr="00DF7D5A">
              <w:rPr>
                <w:rFonts w:ascii="Arial Narrow" w:hAnsi="Arial Narrow" w:cs="Arial"/>
                <w:b/>
                <w:i/>
                <w:sz w:val="20"/>
              </w:rPr>
              <w:t xml:space="preserve">Aspects </w:t>
            </w:r>
            <w:r w:rsidR="00641CD6" w:rsidRPr="00DF7D5A">
              <w:rPr>
                <w:rFonts w:ascii="Arial Narrow" w:hAnsi="Arial Narrow" w:cs="Arial"/>
                <w:b/>
                <w:i/>
                <w:sz w:val="20"/>
              </w:rPr>
              <w:t>of</w:t>
            </w:r>
            <w:r w:rsidR="00817B6E" w:rsidRPr="00DF7D5A">
              <w:rPr>
                <w:rFonts w:ascii="Arial Narrow" w:hAnsi="Arial Narrow" w:cs="Arial"/>
                <w:b/>
                <w:i/>
                <w:sz w:val="20"/>
              </w:rPr>
              <w:br/>
            </w:r>
            <w:r w:rsidR="0097786B" w:rsidRPr="00DF7D5A">
              <w:rPr>
                <w:rFonts w:ascii="Arial Narrow" w:hAnsi="Arial Narrow" w:cs="Arial"/>
                <w:b/>
                <w:i/>
                <w:sz w:val="20"/>
              </w:rPr>
              <w:t>e-Governance</w:t>
            </w:r>
            <w:r w:rsidR="00DF7D5A" w:rsidRPr="00DF7D5A">
              <w:rPr>
                <w:rFonts w:ascii="Arial Narrow" w:hAnsi="Arial Narrow" w:cs="Arial"/>
                <w:b/>
                <w:i/>
                <w:sz w:val="20"/>
              </w:rPr>
              <w:br/>
              <w:t>&amp; Privacy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97786B" w:rsidRPr="00491228" w:rsidRDefault="00641CD6" w:rsidP="00491228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491228">
              <w:rPr>
                <w:rFonts w:ascii="Arial Narrow" w:hAnsi="Arial Narrow"/>
                <w:sz w:val="16"/>
                <w:szCs w:val="16"/>
              </w:rPr>
              <w:t>e-Society</w:t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(e-Policy, e-Democracy, e-Voting)</w:t>
            </w:r>
          </w:p>
          <w:p w:rsidR="0097786B" w:rsidRPr="00491228" w:rsidRDefault="00641CD6" w:rsidP="00491228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491228">
              <w:rPr>
                <w:rFonts w:ascii="Arial Narrow" w:hAnsi="Arial Narrow"/>
                <w:sz w:val="16"/>
                <w:szCs w:val="16"/>
              </w:rPr>
              <w:t>e</w:t>
            </w:r>
            <w:r w:rsidRPr="00491228">
              <w:rPr>
                <w:rFonts w:ascii="Arial Narrow" w:hAnsi="Arial Narrow"/>
                <w:sz w:val="16"/>
                <w:szCs w:val="16"/>
              </w:rPr>
              <w:t>-Access and e-Servicing</w:t>
            </w:r>
          </w:p>
          <w:p w:rsidR="0097786B" w:rsidRDefault="00641CD6" w:rsidP="00491228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7786B" w:rsidRPr="00491228">
              <w:rPr>
                <w:rFonts w:ascii="Arial Narrow" w:hAnsi="Arial Narrow"/>
                <w:sz w:val="16"/>
                <w:szCs w:val="16"/>
              </w:rPr>
              <w:t>e-Government and e-Municipality</w:t>
            </w:r>
          </w:p>
          <w:p w:rsidR="00DF7D5A" w:rsidRPr="00491228" w:rsidRDefault="00DF7D5A" w:rsidP="00DF7D5A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e-Learning – Systems and Applications;</w:t>
            </w:r>
          </w:p>
          <w:p w:rsidR="00DF7D5A" w:rsidRPr="00491228" w:rsidRDefault="00DF7D5A" w:rsidP="00DF7D5A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e-Business and e-Commerce;</w:t>
            </w:r>
          </w:p>
          <w:p w:rsidR="00DF7D5A" w:rsidRPr="00491228" w:rsidRDefault="00DF7D5A" w:rsidP="00DF7D5A">
            <w:pPr>
              <w:pStyle w:val="BodyText2"/>
              <w:spacing w:before="0" w:after="0" w:line="240" w:lineRule="auto"/>
              <w:jc w:val="left"/>
              <w:rPr>
                <w:rFonts w:ascii="Bookman Old Style" w:hAnsi="Bookman Old Style"/>
                <w:color w:val="336699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e-Health and Interoperability in Healthcare ICT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DF7D5A" w:rsidRPr="00491228" w:rsidRDefault="00DF7D5A" w:rsidP="00DF7D5A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Privacy and Personal Data Protection (PDP)</w:t>
            </w:r>
          </w:p>
          <w:p w:rsidR="00DF7D5A" w:rsidRPr="00491228" w:rsidRDefault="00DF7D5A" w:rsidP="00DF7D5A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Models of PDP, Registration and Regulation</w:t>
            </w:r>
          </w:p>
          <w:p w:rsidR="0097786B" w:rsidRDefault="00DF7D5A" w:rsidP="00DF7D5A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Policy and Practices for PDP</w:t>
            </w:r>
          </w:p>
          <w:p w:rsidR="00DF7D5A" w:rsidRPr="00491228" w:rsidRDefault="00DF7D5A" w:rsidP="00DF7D5A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Technological Structures for PDP</w:t>
            </w:r>
          </w:p>
          <w:p w:rsidR="00DF7D5A" w:rsidRPr="00491228" w:rsidRDefault="00DF7D5A" w:rsidP="00DF7D5A">
            <w:pPr>
              <w:pStyle w:val="BodyText2"/>
              <w:spacing w:before="0" w:after="0"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Security Policy in PDP</w:t>
            </w:r>
          </w:p>
          <w:p w:rsidR="00DF7D5A" w:rsidRPr="00491228" w:rsidRDefault="00DF7D5A" w:rsidP="00DF7D5A">
            <w:pPr>
              <w:pStyle w:val="BodyText2"/>
              <w:spacing w:before="0" w:after="0" w:line="240" w:lineRule="auto"/>
              <w:jc w:val="left"/>
              <w:rPr>
                <w:rFonts w:ascii="Bookman Old Style" w:hAnsi="Bookman Old Style"/>
                <w:color w:val="336699"/>
                <w:sz w:val="16"/>
                <w:szCs w:val="16"/>
              </w:rPr>
            </w:pPr>
            <w:r w:rsidRPr="00491228">
              <w:rPr>
                <w:rFonts w:ascii="Arial Narrow" w:hAnsi="Arial Narrow"/>
                <w:sz w:val="16"/>
                <w:szCs w:val="16"/>
              </w:rPr>
              <w:sym w:font="Wingdings 2" w:char="F050"/>
            </w:r>
            <w:r w:rsidRPr="00491228">
              <w:rPr>
                <w:rFonts w:ascii="Arial Narrow" w:hAnsi="Arial Narrow"/>
                <w:sz w:val="16"/>
                <w:szCs w:val="16"/>
              </w:rPr>
              <w:t xml:space="preserve"> PDP in Cloud Services</w:t>
            </w:r>
          </w:p>
        </w:tc>
      </w:tr>
    </w:tbl>
    <w:p w:rsidR="00A769A1" w:rsidRPr="00A85D28" w:rsidRDefault="00A769A1">
      <w:pPr>
        <w:rPr>
          <w:rFonts w:ascii="Arial Narrow" w:hAnsi="Arial Narrow"/>
          <w:b/>
          <w:i/>
          <w:color w:val="336699"/>
        </w:rPr>
      </w:pPr>
      <w:r w:rsidRPr="00A85D28">
        <w:rPr>
          <w:rFonts w:ascii="Arial Narrow" w:hAnsi="Arial Narrow"/>
          <w:b/>
          <w:i/>
          <w:color w:val="336699"/>
        </w:rPr>
        <w:br w:type="page"/>
      </w:r>
    </w:p>
    <w:p w:rsidR="00A769A1" w:rsidRDefault="00A769A1" w:rsidP="0053071E">
      <w:pPr>
        <w:pStyle w:val="BodyText2"/>
        <w:spacing w:before="120" w:after="0" w:line="240" w:lineRule="auto"/>
        <w:ind w:left="170" w:hanging="170"/>
        <w:rPr>
          <w:rFonts w:ascii="Bookman Old Style" w:hAnsi="Bookman Old Style"/>
          <w:b/>
          <w:i/>
          <w:color w:val="336699"/>
          <w:sz w:val="22"/>
        </w:rPr>
      </w:pPr>
    </w:p>
    <w:p w:rsidR="00D2723E" w:rsidRDefault="00D2723E" w:rsidP="0053071E">
      <w:pPr>
        <w:pStyle w:val="BodyText2"/>
        <w:spacing w:before="120" w:after="0" w:line="240" w:lineRule="auto"/>
        <w:ind w:left="170" w:hanging="170"/>
        <w:rPr>
          <w:rFonts w:ascii="Bookman Old Style" w:hAnsi="Bookman Old Style"/>
          <w:b/>
          <w:i/>
          <w:color w:val="336699"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25"/>
        <w:gridCol w:w="2962"/>
        <w:gridCol w:w="1833"/>
      </w:tblGrid>
      <w:tr w:rsidR="00105968" w:rsidTr="00105968"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105968" w:rsidRPr="00105968" w:rsidRDefault="00105968" w:rsidP="00632418">
            <w:pPr>
              <w:pStyle w:val="BodyText2"/>
              <w:spacing w:before="120" w:line="240" w:lineRule="auto"/>
              <w:rPr>
                <w:rFonts w:ascii="Bookman Old Style" w:hAnsi="Bookman Old Style"/>
                <w:b/>
                <w:i/>
                <w:color w:val="336699"/>
                <w:sz w:val="32"/>
                <w:szCs w:val="32"/>
              </w:rPr>
            </w:pPr>
            <w:r w:rsidRPr="00105968">
              <w:rPr>
                <w:rFonts w:ascii="Bookman Old Style" w:hAnsi="Bookman Old Style"/>
                <w:b/>
                <w:i/>
                <w:color w:val="336699"/>
                <w:sz w:val="32"/>
                <w:szCs w:val="32"/>
              </w:rPr>
              <w:t>Section for the organizers: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18" w:space="0" w:color="0070C0"/>
            </w:tcBorders>
          </w:tcPr>
          <w:p w:rsidR="00105968" w:rsidRDefault="00105968" w:rsidP="00105968">
            <w:pPr>
              <w:pStyle w:val="BodyText2"/>
              <w:spacing w:before="120" w:line="240" w:lineRule="auto"/>
              <w:jc w:val="right"/>
              <w:rPr>
                <w:rFonts w:ascii="Bookman Old Style" w:hAnsi="Bookman Old Style"/>
                <w:b/>
                <w:i/>
                <w:color w:val="336699"/>
                <w:sz w:val="22"/>
              </w:rPr>
            </w:pPr>
            <w:r>
              <w:rPr>
                <w:rFonts w:ascii="Bookman Old Style" w:hAnsi="Bookman Old Style"/>
                <w:b/>
                <w:i/>
                <w:color w:val="336699"/>
                <w:sz w:val="28"/>
                <w:szCs w:val="28"/>
              </w:rPr>
              <w:t>Report Index:</w:t>
            </w:r>
          </w:p>
        </w:tc>
        <w:tc>
          <w:tcPr>
            <w:tcW w:w="1833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105968" w:rsidRDefault="00105968" w:rsidP="00632418">
            <w:pPr>
              <w:pStyle w:val="BodyText2"/>
              <w:spacing w:before="120" w:line="240" w:lineRule="auto"/>
              <w:rPr>
                <w:rFonts w:ascii="Bookman Old Style" w:hAnsi="Bookman Old Style"/>
                <w:b/>
                <w:i/>
                <w:color w:val="336699"/>
                <w:sz w:val="22"/>
              </w:rPr>
            </w:pPr>
          </w:p>
        </w:tc>
      </w:tr>
    </w:tbl>
    <w:p w:rsidR="00105968" w:rsidRDefault="00105968" w:rsidP="00632418">
      <w:pPr>
        <w:pStyle w:val="BodyText2"/>
        <w:spacing w:before="120" w:line="240" w:lineRule="auto"/>
        <w:ind w:left="170" w:hanging="170"/>
        <w:rPr>
          <w:rFonts w:ascii="Bookman Old Style" w:hAnsi="Bookman Old Style"/>
          <w:b/>
          <w:i/>
          <w:color w:val="336699"/>
          <w:sz w:val="22"/>
        </w:rPr>
      </w:pPr>
    </w:p>
    <w:p w:rsidR="00105968" w:rsidRDefault="00105968" w:rsidP="00632418">
      <w:pPr>
        <w:pStyle w:val="BodyText2"/>
        <w:spacing w:before="120" w:line="240" w:lineRule="auto"/>
        <w:ind w:left="170" w:hanging="170"/>
        <w:rPr>
          <w:rFonts w:ascii="Bookman Old Style" w:hAnsi="Bookman Old Style"/>
          <w:b/>
          <w:i/>
          <w:color w:val="336699"/>
          <w:sz w:val="22"/>
        </w:rPr>
      </w:pPr>
    </w:p>
    <w:p w:rsidR="00701A44" w:rsidRPr="00701A44" w:rsidRDefault="00701A44" w:rsidP="00632418">
      <w:pPr>
        <w:pStyle w:val="BodyText2"/>
        <w:spacing w:before="120" w:line="240" w:lineRule="auto"/>
        <w:ind w:left="170" w:hanging="170"/>
        <w:rPr>
          <w:rFonts w:ascii="Bookman Old Style" w:hAnsi="Bookman Old Style"/>
          <w:b/>
          <w:i/>
          <w:color w:val="336699"/>
          <w:sz w:val="28"/>
          <w:szCs w:val="28"/>
        </w:rPr>
      </w:pPr>
      <w:r w:rsidRPr="00701A44">
        <w:rPr>
          <w:rFonts w:ascii="Bookman Old Style" w:hAnsi="Bookman Old Style"/>
          <w:b/>
          <w:i/>
          <w:color w:val="336699"/>
          <w:sz w:val="28"/>
          <w:szCs w:val="28"/>
        </w:rPr>
        <w:t>Reviewing</w:t>
      </w:r>
    </w:p>
    <w:tbl>
      <w:tblPr>
        <w:tblStyle w:val="TableGrid"/>
        <w:tblW w:w="9367" w:type="dxa"/>
        <w:tblInd w:w="10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</w:tblBorders>
        <w:tblLook w:val="04A0" w:firstRow="1" w:lastRow="0" w:firstColumn="1" w:lastColumn="0" w:noHBand="0" w:noVBand="1"/>
      </w:tblPr>
      <w:tblGrid>
        <w:gridCol w:w="436"/>
        <w:gridCol w:w="2977"/>
        <w:gridCol w:w="1370"/>
        <w:gridCol w:w="1370"/>
        <w:gridCol w:w="1371"/>
        <w:gridCol w:w="1843"/>
      </w:tblGrid>
      <w:tr w:rsidR="00105968" w:rsidRPr="006A2FC3" w:rsidTr="00105968">
        <w:tc>
          <w:tcPr>
            <w:tcW w:w="436" w:type="dxa"/>
            <w:shd w:val="clear" w:color="auto" w:fill="auto"/>
            <w:vAlign w:val="center"/>
          </w:tcPr>
          <w:p w:rsidR="00105968" w:rsidRPr="00105968" w:rsidRDefault="00105968" w:rsidP="0010596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b/>
                <w:i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  <w:lang w:val="bg-BG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5968" w:rsidRPr="00701A44" w:rsidRDefault="00105968" w:rsidP="00105968">
            <w:pPr>
              <w:pStyle w:val="BodyText2"/>
              <w:spacing w:before="120" w:line="240" w:lineRule="auto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701A44">
              <w:rPr>
                <w:rFonts w:ascii="Arial Narrow" w:hAnsi="Arial Narrow"/>
                <w:b/>
                <w:i/>
                <w:sz w:val="22"/>
                <w:szCs w:val="22"/>
              </w:rPr>
              <w:t>Reviewer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>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05968" w:rsidRPr="00701A44" w:rsidRDefault="00105968" w:rsidP="0010596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701A44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Sent 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05968" w:rsidRPr="00701A44" w:rsidRDefault="00105968" w:rsidP="0010596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701A44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Deadline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05968" w:rsidRPr="00701A44" w:rsidRDefault="00105968" w:rsidP="0010596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701A44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Received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5968" w:rsidRPr="00701A44" w:rsidRDefault="00105968" w:rsidP="0010596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Result</w:t>
            </w:r>
          </w:p>
        </w:tc>
      </w:tr>
      <w:tr w:rsidR="00105968" w:rsidRPr="006A2FC3" w:rsidTr="00105968">
        <w:tc>
          <w:tcPr>
            <w:tcW w:w="436" w:type="dxa"/>
            <w:shd w:val="clear" w:color="auto" w:fill="auto"/>
            <w:vAlign w:val="center"/>
          </w:tcPr>
          <w:p w:rsidR="00105968" w:rsidRPr="00105968" w:rsidRDefault="00105968" w:rsidP="0010596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  <w:lang w:val="bg-BG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5968" w:rsidRPr="00701A44" w:rsidRDefault="00105968" w:rsidP="0010596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105968" w:rsidRPr="00701A44" w:rsidRDefault="00105968" w:rsidP="0010596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105968" w:rsidRPr="00701A44" w:rsidRDefault="00105968" w:rsidP="0010596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105968" w:rsidRPr="00701A44" w:rsidRDefault="00105968" w:rsidP="0010596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05968" w:rsidRPr="00701A44" w:rsidRDefault="00105968" w:rsidP="0010596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5968" w:rsidRPr="006A2FC3" w:rsidTr="00105968">
        <w:tc>
          <w:tcPr>
            <w:tcW w:w="436" w:type="dxa"/>
            <w:shd w:val="clear" w:color="auto" w:fill="auto"/>
            <w:vAlign w:val="center"/>
          </w:tcPr>
          <w:p w:rsidR="00105968" w:rsidRPr="00105968" w:rsidRDefault="00105968" w:rsidP="0010596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  <w:lang w:val="bg-BG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5968" w:rsidRPr="00701A44" w:rsidRDefault="00105968" w:rsidP="0010596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105968" w:rsidRPr="00701A44" w:rsidRDefault="00105968" w:rsidP="0010596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105968" w:rsidRPr="00701A44" w:rsidRDefault="00105968" w:rsidP="0010596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105968" w:rsidRPr="00701A44" w:rsidRDefault="00105968" w:rsidP="0010596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05968" w:rsidRPr="00701A44" w:rsidRDefault="00105968" w:rsidP="0010596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5968" w:rsidRPr="006A2FC3" w:rsidTr="00105968">
        <w:tc>
          <w:tcPr>
            <w:tcW w:w="436" w:type="dxa"/>
            <w:shd w:val="clear" w:color="auto" w:fill="auto"/>
            <w:vAlign w:val="center"/>
          </w:tcPr>
          <w:p w:rsidR="00105968" w:rsidRPr="00105968" w:rsidRDefault="00105968" w:rsidP="0010596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  <w:lang w:val="bg-BG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5968" w:rsidRPr="00701A44" w:rsidRDefault="00105968" w:rsidP="0010596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105968" w:rsidRPr="00701A44" w:rsidRDefault="00105968" w:rsidP="0010596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105968" w:rsidRPr="00701A44" w:rsidRDefault="00105968" w:rsidP="0010596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105968" w:rsidRPr="00701A44" w:rsidRDefault="00105968" w:rsidP="0010596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05968" w:rsidRPr="00701A44" w:rsidRDefault="00105968" w:rsidP="0010596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50EF5" w:rsidRDefault="00850EF5" w:rsidP="00632418">
      <w:pPr>
        <w:pStyle w:val="BodyText2"/>
        <w:spacing w:before="120" w:line="240" w:lineRule="auto"/>
        <w:ind w:left="170" w:hanging="170"/>
        <w:jc w:val="left"/>
        <w:rPr>
          <w:rFonts w:ascii="Bookman Old Style" w:hAnsi="Bookman Old Style"/>
          <w:color w:val="336699"/>
          <w:sz w:val="20"/>
        </w:rPr>
      </w:pPr>
    </w:p>
    <w:p w:rsidR="00701A44" w:rsidRDefault="00701A44" w:rsidP="00632418">
      <w:pPr>
        <w:pStyle w:val="BodyText2"/>
        <w:spacing w:before="120" w:line="240" w:lineRule="auto"/>
        <w:ind w:left="170" w:hanging="170"/>
        <w:jc w:val="left"/>
        <w:rPr>
          <w:rFonts w:ascii="Bookman Old Style" w:hAnsi="Bookman Old Style"/>
          <w:color w:val="336699"/>
          <w:sz w:val="20"/>
        </w:rPr>
      </w:pPr>
    </w:p>
    <w:p w:rsidR="00701A44" w:rsidRPr="00701A44" w:rsidRDefault="00701A44" w:rsidP="00632418">
      <w:pPr>
        <w:pStyle w:val="BodyText2"/>
        <w:spacing w:before="120" w:line="240" w:lineRule="auto"/>
        <w:ind w:left="170" w:hanging="170"/>
        <w:jc w:val="left"/>
        <w:rPr>
          <w:rFonts w:ascii="Bookman Old Style" w:hAnsi="Bookman Old Style"/>
          <w:b/>
          <w:i/>
          <w:color w:val="336699"/>
          <w:sz w:val="28"/>
          <w:szCs w:val="28"/>
        </w:rPr>
      </w:pPr>
      <w:r w:rsidRPr="00701A44">
        <w:rPr>
          <w:rFonts w:ascii="Bookman Old Style" w:hAnsi="Bookman Old Style"/>
          <w:b/>
          <w:i/>
          <w:color w:val="336699"/>
          <w:sz w:val="28"/>
          <w:szCs w:val="28"/>
        </w:rPr>
        <w:t>Registration</w:t>
      </w:r>
    </w:p>
    <w:tbl>
      <w:tblPr>
        <w:tblStyle w:val="TableGrid"/>
        <w:tblW w:w="0" w:type="auto"/>
        <w:tblInd w:w="170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</w:tblBorders>
        <w:tblLook w:val="04A0" w:firstRow="1" w:lastRow="0" w:firstColumn="1" w:lastColumn="0" w:noHBand="0" w:noVBand="1"/>
      </w:tblPr>
      <w:tblGrid>
        <w:gridCol w:w="5761"/>
        <w:gridCol w:w="3661"/>
      </w:tblGrid>
      <w:tr w:rsidR="00701A44" w:rsidTr="00701A44">
        <w:tc>
          <w:tcPr>
            <w:tcW w:w="5761" w:type="dxa"/>
            <w:vAlign w:val="center"/>
          </w:tcPr>
          <w:p w:rsidR="00701A44" w:rsidRPr="00701A44" w:rsidRDefault="00701A44" w:rsidP="0063241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01A44">
              <w:rPr>
                <w:rFonts w:ascii="Arial Narrow" w:hAnsi="Arial Narrow"/>
                <w:color w:val="000000" w:themeColor="text1"/>
                <w:sz w:val="22"/>
                <w:szCs w:val="22"/>
              </w:rPr>
              <w:t>Date of the reviews sending to the author</w:t>
            </w:r>
          </w:p>
        </w:tc>
        <w:tc>
          <w:tcPr>
            <w:tcW w:w="3661" w:type="dxa"/>
            <w:vAlign w:val="center"/>
          </w:tcPr>
          <w:p w:rsidR="00701A44" w:rsidRDefault="00701A44" w:rsidP="00632418">
            <w:pPr>
              <w:pStyle w:val="BodyText2"/>
              <w:spacing w:before="120" w:line="240" w:lineRule="auto"/>
              <w:jc w:val="left"/>
              <w:rPr>
                <w:rFonts w:ascii="Bookman Old Style" w:hAnsi="Bookman Old Style"/>
                <w:color w:val="336699"/>
                <w:sz w:val="20"/>
              </w:rPr>
            </w:pPr>
          </w:p>
        </w:tc>
      </w:tr>
      <w:tr w:rsidR="00701A44" w:rsidTr="00701A44">
        <w:tc>
          <w:tcPr>
            <w:tcW w:w="5761" w:type="dxa"/>
            <w:vAlign w:val="center"/>
          </w:tcPr>
          <w:p w:rsidR="00701A44" w:rsidRPr="00701A44" w:rsidRDefault="00701A44" w:rsidP="0063241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01A44">
              <w:rPr>
                <w:rFonts w:ascii="Arial Narrow" w:hAnsi="Arial Narrow"/>
                <w:color w:val="000000" w:themeColor="text1"/>
                <w:sz w:val="22"/>
                <w:szCs w:val="22"/>
              </w:rPr>
              <w:t>Final version receiving</w:t>
            </w:r>
          </w:p>
        </w:tc>
        <w:tc>
          <w:tcPr>
            <w:tcW w:w="3661" w:type="dxa"/>
            <w:vAlign w:val="center"/>
          </w:tcPr>
          <w:p w:rsidR="00701A44" w:rsidRDefault="00701A44" w:rsidP="00632418">
            <w:pPr>
              <w:pStyle w:val="BodyText2"/>
              <w:spacing w:before="120" w:line="240" w:lineRule="auto"/>
              <w:jc w:val="left"/>
              <w:rPr>
                <w:rFonts w:ascii="Bookman Old Style" w:hAnsi="Bookman Old Style"/>
                <w:color w:val="336699"/>
                <w:sz w:val="20"/>
              </w:rPr>
            </w:pPr>
          </w:p>
        </w:tc>
      </w:tr>
      <w:tr w:rsidR="00701A44" w:rsidTr="00701A44">
        <w:tc>
          <w:tcPr>
            <w:tcW w:w="5761" w:type="dxa"/>
            <w:vAlign w:val="center"/>
          </w:tcPr>
          <w:p w:rsidR="00701A44" w:rsidRPr="00701A44" w:rsidRDefault="00701A44" w:rsidP="0063241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01A44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Registration Form </w:t>
            </w:r>
            <w:r w:rsidR="00632418">
              <w:rPr>
                <w:rFonts w:ascii="Arial Narrow" w:hAnsi="Arial Narrow"/>
                <w:color w:val="000000" w:themeColor="text1"/>
                <w:sz w:val="22"/>
                <w:szCs w:val="22"/>
              </w:rPr>
              <w:t>receiving</w:t>
            </w:r>
          </w:p>
        </w:tc>
        <w:tc>
          <w:tcPr>
            <w:tcW w:w="3661" w:type="dxa"/>
            <w:vAlign w:val="center"/>
          </w:tcPr>
          <w:p w:rsidR="00701A44" w:rsidRDefault="00701A44" w:rsidP="00632418">
            <w:pPr>
              <w:pStyle w:val="BodyText2"/>
              <w:spacing w:before="120" w:line="240" w:lineRule="auto"/>
              <w:jc w:val="left"/>
              <w:rPr>
                <w:rFonts w:ascii="Bookman Old Style" w:hAnsi="Bookman Old Style"/>
                <w:color w:val="336699"/>
                <w:sz w:val="20"/>
              </w:rPr>
            </w:pPr>
          </w:p>
        </w:tc>
      </w:tr>
      <w:tr w:rsidR="00701A44" w:rsidTr="00701A44">
        <w:tc>
          <w:tcPr>
            <w:tcW w:w="5761" w:type="dxa"/>
            <w:vAlign w:val="center"/>
          </w:tcPr>
          <w:p w:rsidR="00701A44" w:rsidRPr="00701A44" w:rsidRDefault="00701A44" w:rsidP="00632418">
            <w:pPr>
              <w:pStyle w:val="BodyText2"/>
              <w:spacing w:before="120" w:line="240" w:lineRule="auto"/>
              <w:jc w:val="lef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01A44">
              <w:rPr>
                <w:rFonts w:ascii="Arial Narrow" w:hAnsi="Arial Narrow"/>
                <w:color w:val="000000" w:themeColor="text1"/>
                <w:sz w:val="22"/>
                <w:szCs w:val="22"/>
              </w:rPr>
              <w:t>Conference fee payment</w:t>
            </w:r>
            <w:r w:rsidR="00632418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made</w:t>
            </w:r>
          </w:p>
        </w:tc>
        <w:tc>
          <w:tcPr>
            <w:tcW w:w="3661" w:type="dxa"/>
            <w:vAlign w:val="center"/>
          </w:tcPr>
          <w:p w:rsidR="00701A44" w:rsidRDefault="00701A44" w:rsidP="00632418">
            <w:pPr>
              <w:pStyle w:val="BodyText2"/>
              <w:spacing w:before="120" w:line="240" w:lineRule="auto"/>
              <w:jc w:val="left"/>
              <w:rPr>
                <w:rFonts w:ascii="Bookman Old Style" w:hAnsi="Bookman Old Style"/>
                <w:color w:val="336699"/>
                <w:sz w:val="20"/>
              </w:rPr>
            </w:pPr>
          </w:p>
        </w:tc>
      </w:tr>
    </w:tbl>
    <w:p w:rsidR="00701A44" w:rsidRDefault="00701A44" w:rsidP="00632418">
      <w:pPr>
        <w:pStyle w:val="BodyText2"/>
        <w:spacing w:before="120" w:line="240" w:lineRule="auto"/>
        <w:ind w:left="170" w:hanging="170"/>
        <w:jc w:val="left"/>
        <w:rPr>
          <w:rFonts w:ascii="Bookman Old Style" w:hAnsi="Bookman Old Style"/>
          <w:color w:val="336699"/>
          <w:sz w:val="20"/>
        </w:rPr>
      </w:pPr>
    </w:p>
    <w:p w:rsidR="00B91875" w:rsidRDefault="00B91875" w:rsidP="00632418">
      <w:pPr>
        <w:pStyle w:val="BodyText2"/>
        <w:spacing w:before="120" w:line="240" w:lineRule="auto"/>
        <w:ind w:left="170" w:hanging="170"/>
        <w:jc w:val="left"/>
        <w:rPr>
          <w:rFonts w:ascii="Bookman Old Style" w:hAnsi="Bookman Old Style"/>
          <w:color w:val="336699"/>
          <w:sz w:val="20"/>
        </w:rPr>
      </w:pPr>
    </w:p>
    <w:p w:rsidR="00B91875" w:rsidRPr="00632418" w:rsidRDefault="00632418" w:rsidP="00632418">
      <w:pPr>
        <w:pStyle w:val="BodyText2"/>
        <w:spacing w:before="120" w:line="240" w:lineRule="auto"/>
        <w:ind w:left="170" w:hanging="170"/>
        <w:rPr>
          <w:rFonts w:ascii="Bookman Old Style" w:hAnsi="Bookman Old Style"/>
          <w:b/>
          <w:i/>
          <w:color w:val="336699"/>
          <w:sz w:val="28"/>
          <w:szCs w:val="28"/>
        </w:rPr>
      </w:pPr>
      <w:r w:rsidRPr="00632418">
        <w:rPr>
          <w:rFonts w:ascii="Bookman Old Style" w:hAnsi="Bookman Old Style"/>
          <w:b/>
          <w:i/>
          <w:color w:val="336699"/>
          <w:sz w:val="28"/>
          <w:szCs w:val="28"/>
        </w:rPr>
        <w:t>Comments</w:t>
      </w:r>
    </w:p>
    <w:tbl>
      <w:tblPr>
        <w:tblStyle w:val="TableGrid"/>
        <w:tblW w:w="9508" w:type="dxa"/>
        <w:tblInd w:w="108" w:type="dxa"/>
        <w:tblLook w:val="04A0" w:firstRow="1" w:lastRow="0" w:firstColumn="1" w:lastColumn="0" w:noHBand="0" w:noVBand="1"/>
      </w:tblPr>
      <w:tblGrid>
        <w:gridCol w:w="9508"/>
      </w:tblGrid>
      <w:tr w:rsidR="00632418" w:rsidRPr="006A2FC3" w:rsidTr="00632418">
        <w:trPr>
          <w:trHeight w:val="1351"/>
        </w:trPr>
        <w:tc>
          <w:tcPr>
            <w:tcW w:w="950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632418" w:rsidRPr="0058048A" w:rsidRDefault="00632418" w:rsidP="00632418">
            <w:pPr>
              <w:pStyle w:val="BodyText2"/>
              <w:spacing w:before="120"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B91875" w:rsidRPr="003B4858" w:rsidRDefault="00B91875" w:rsidP="00632418">
      <w:pPr>
        <w:pStyle w:val="BodyText2"/>
        <w:spacing w:before="120" w:line="240" w:lineRule="auto"/>
        <w:ind w:left="170" w:hanging="170"/>
        <w:jc w:val="left"/>
        <w:rPr>
          <w:rFonts w:ascii="Bookman Old Style" w:hAnsi="Bookman Old Style"/>
          <w:color w:val="336699"/>
          <w:sz w:val="20"/>
        </w:rPr>
      </w:pPr>
    </w:p>
    <w:p w:rsidR="00B91875" w:rsidRPr="003B4858" w:rsidRDefault="00B91875" w:rsidP="00632418">
      <w:pPr>
        <w:pStyle w:val="BodyText2"/>
        <w:spacing w:before="120" w:line="240" w:lineRule="auto"/>
        <w:ind w:left="170" w:hanging="170"/>
        <w:jc w:val="left"/>
        <w:rPr>
          <w:rFonts w:ascii="Bookman Old Style" w:hAnsi="Bookman Old Style"/>
          <w:color w:val="336699"/>
          <w:sz w:val="20"/>
        </w:rPr>
      </w:pPr>
    </w:p>
    <w:sectPr w:rsidR="00B91875" w:rsidRPr="003B4858" w:rsidSect="00A85D28">
      <w:pgSz w:w="11907" w:h="16840" w:code="9"/>
      <w:pgMar w:top="567" w:right="737" w:bottom="567" w:left="130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arin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5C"/>
    <w:rsid w:val="00012846"/>
    <w:rsid w:val="000E7AF4"/>
    <w:rsid w:val="00105968"/>
    <w:rsid w:val="00107041"/>
    <w:rsid w:val="00135351"/>
    <w:rsid w:val="001B0859"/>
    <w:rsid w:val="00215815"/>
    <w:rsid w:val="0028161C"/>
    <w:rsid w:val="002A4766"/>
    <w:rsid w:val="002C6BA2"/>
    <w:rsid w:val="002E0331"/>
    <w:rsid w:val="00363C78"/>
    <w:rsid w:val="00375402"/>
    <w:rsid w:val="003802A8"/>
    <w:rsid w:val="003D304F"/>
    <w:rsid w:val="00407CDA"/>
    <w:rsid w:val="0044185B"/>
    <w:rsid w:val="0044319C"/>
    <w:rsid w:val="00491228"/>
    <w:rsid w:val="0053071E"/>
    <w:rsid w:val="0058048A"/>
    <w:rsid w:val="005A28BA"/>
    <w:rsid w:val="005E6BD1"/>
    <w:rsid w:val="00632418"/>
    <w:rsid w:val="00641CD6"/>
    <w:rsid w:val="0066356E"/>
    <w:rsid w:val="0068094D"/>
    <w:rsid w:val="00687FF9"/>
    <w:rsid w:val="006A1BC9"/>
    <w:rsid w:val="006B68A2"/>
    <w:rsid w:val="006C072D"/>
    <w:rsid w:val="00701A44"/>
    <w:rsid w:val="00707753"/>
    <w:rsid w:val="00765BCC"/>
    <w:rsid w:val="008003C2"/>
    <w:rsid w:val="00817B6E"/>
    <w:rsid w:val="008348C5"/>
    <w:rsid w:val="00850EF5"/>
    <w:rsid w:val="00867D5E"/>
    <w:rsid w:val="0087704E"/>
    <w:rsid w:val="00880185"/>
    <w:rsid w:val="00920CFD"/>
    <w:rsid w:val="0097786B"/>
    <w:rsid w:val="009C4163"/>
    <w:rsid w:val="00A23AED"/>
    <w:rsid w:val="00A6255C"/>
    <w:rsid w:val="00A769A1"/>
    <w:rsid w:val="00A85D28"/>
    <w:rsid w:val="00A96A1D"/>
    <w:rsid w:val="00AB60AA"/>
    <w:rsid w:val="00AF0A9C"/>
    <w:rsid w:val="00B2558F"/>
    <w:rsid w:val="00B91875"/>
    <w:rsid w:val="00BE32B7"/>
    <w:rsid w:val="00C81ED4"/>
    <w:rsid w:val="00CD0485"/>
    <w:rsid w:val="00CD469D"/>
    <w:rsid w:val="00D2723E"/>
    <w:rsid w:val="00D624DC"/>
    <w:rsid w:val="00D65D8C"/>
    <w:rsid w:val="00DA1C6B"/>
    <w:rsid w:val="00DA7F38"/>
    <w:rsid w:val="00DC0521"/>
    <w:rsid w:val="00DD521F"/>
    <w:rsid w:val="00DF0963"/>
    <w:rsid w:val="00DF7D5A"/>
    <w:rsid w:val="00E36E5E"/>
    <w:rsid w:val="00E51126"/>
    <w:rsid w:val="00F27E06"/>
    <w:rsid w:val="00F72AE4"/>
    <w:rsid w:val="00F82C24"/>
    <w:rsid w:val="00FD5C3C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2873C5-62F7-4FDA-B284-62179D44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bg-BG"/>
    </w:rPr>
  </w:style>
  <w:style w:type="paragraph" w:styleId="Heading1">
    <w:name w:val="heading 1"/>
    <w:basedOn w:val="Normal"/>
    <w:next w:val="Normal"/>
    <w:qFormat/>
    <w:pPr>
      <w:keepNext/>
      <w:pBdr>
        <w:bottom w:val="double" w:sz="6" w:space="1" w:color="auto"/>
      </w:pBdr>
      <w:spacing w:before="360" w:after="60" w:line="200" w:lineRule="atLeast"/>
      <w:outlineLvl w:val="0"/>
    </w:pPr>
    <w:rPr>
      <w:rFonts w:ascii="Karina" w:hAnsi="Karina"/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bottom w:val="single" w:sz="6" w:space="1" w:color="auto"/>
      </w:pBdr>
      <w:spacing w:after="60" w:line="240" w:lineRule="exac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pBdr>
        <w:bottom w:val="double" w:sz="6" w:space="1" w:color="auto"/>
      </w:pBdr>
      <w:spacing w:after="240" w:line="240" w:lineRule="exact"/>
      <w:jc w:val="both"/>
      <w:outlineLvl w:val="2"/>
    </w:pPr>
    <w:rPr>
      <w:rFonts w:ascii="Karina" w:hAnsi="Karina"/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120"/>
      <w:jc w:val="center"/>
      <w:outlineLvl w:val="3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rFonts w:ascii="Arial" w:hAnsi="Arial"/>
      <w:i/>
      <w:sz w:val="18"/>
    </w:rPr>
  </w:style>
  <w:style w:type="paragraph" w:styleId="BodyText2">
    <w:name w:val="Body Text 2"/>
    <w:basedOn w:val="Normal"/>
    <w:link w:val="BodyText2Char"/>
    <w:uiPriority w:val="99"/>
    <w:pPr>
      <w:spacing w:before="60" w:after="120" w:line="200" w:lineRule="atLeast"/>
      <w:jc w:val="both"/>
    </w:pPr>
    <w:rPr>
      <w:rFonts w:ascii="Arial" w:hAnsi="Arial"/>
      <w:sz w:val="18"/>
    </w:rPr>
  </w:style>
  <w:style w:type="paragraph" w:styleId="BodyText3">
    <w:name w:val="Body Text 3"/>
    <w:basedOn w:val="Normal"/>
    <w:pPr>
      <w:spacing w:line="240" w:lineRule="exact"/>
    </w:pPr>
    <w:rPr>
      <w:rFonts w:ascii="Arial" w:hAnsi="Arial"/>
      <w:sz w:val="18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B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558F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uiPriority w:val="99"/>
    <w:locked/>
    <w:rsid w:val="00FE4735"/>
    <w:rPr>
      <w:rFonts w:ascii="Arial" w:hAnsi="Arial"/>
      <w:sz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A769A1"/>
    <w:pPr>
      <w:spacing w:before="100" w:beforeAutospacing="1" w:after="100" w:afterAutospacing="1"/>
    </w:pPr>
    <w:rPr>
      <w:rFonts w:eastAsiaTheme="minorEastAsia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14th International Conference SAER'2000 will take place at the International Home of Scientists, Varna - St. Konstantin resort, BULGARIA. The prob-lems discussed will cover the fields of engineering, scientific research, information science, manage-me</vt:lpstr>
    </vt:vector>
  </TitlesOfParts>
  <Company>ProSoft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14th International Conference SAER'2000 will take place at the International Home of Scientists, Varna - St. Konstantin resort, BULGARIA. The prob-lems discussed will cover the fields of engineering, scientific research, information science, manage-me</dc:title>
  <dc:creator>***</dc:creator>
  <cp:lastModifiedBy>Elena</cp:lastModifiedBy>
  <cp:revision>2</cp:revision>
  <cp:lastPrinted>2009-03-10T10:28:00Z</cp:lastPrinted>
  <dcterms:created xsi:type="dcterms:W3CDTF">2020-02-08T18:01:00Z</dcterms:created>
  <dcterms:modified xsi:type="dcterms:W3CDTF">2020-02-08T18:01:00Z</dcterms:modified>
</cp:coreProperties>
</file>